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77CC" w:rsidRDefault="00677649"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>Arbeitsmarktliche Medizinische Abklärung AMA</w:t>
      </w:r>
    </w:p>
    <w:p w:rsidR="002477CC" w:rsidRDefault="002477CC">
      <w:pPr>
        <w:rPr>
          <w:b/>
          <w:sz w:val="32"/>
          <w:szCs w:val="32"/>
        </w:rPr>
      </w:pPr>
    </w:p>
    <w:p w:rsidR="002477CC" w:rsidRDefault="00677649">
      <w:pPr>
        <w:pStyle w:val="IVBETitel"/>
      </w:pPr>
      <w:r>
        <w:t>Stammblatt und Formelles</w:t>
      </w:r>
    </w:p>
    <w:p w:rsidR="002477CC" w:rsidRDefault="00677649"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 w:rsidR="002477CC">
        <w:tc>
          <w:tcPr>
            <w:tcW w:w="2832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 w:rsidR="002477CC">
        <w:tc>
          <w:tcPr>
            <w:tcW w:w="2832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2477CC">
        <w:tc>
          <w:tcPr>
            <w:tcW w:w="2832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Zuständiger AMA-Arzt</w:t>
            </w:r>
          </w:p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AMA Ärztin</w:t>
            </w:r>
          </w:p>
        </w:tc>
        <w:tc>
          <w:tcPr>
            <w:tcW w:w="6740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</w:p>
          <w:p w:rsidR="002477CC" w:rsidRDefault="002477CC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</w:tr>
      <w:tr w:rsidR="002477CC">
        <w:tc>
          <w:tcPr>
            <w:tcW w:w="2832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Fachrichtung</w:t>
            </w:r>
          </w:p>
        </w:tc>
        <w:tc>
          <w:tcPr>
            <w:tcW w:w="6740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t> </w:t>
            </w:r>
            <w:r>
              <w:rPr>
                <w:b/>
              </w:rPr>
              <w:fldChar w:fldCharType="end"/>
            </w:r>
          </w:p>
        </w:tc>
      </w:tr>
      <w:tr w:rsidR="002477CC">
        <w:tc>
          <w:tcPr>
            <w:tcW w:w="2832" w:type="dxa"/>
            <w:vAlign w:val="center"/>
          </w:tcPr>
          <w:p w:rsidR="002477CC" w:rsidRDefault="002477CC"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 w:rsidR="002477CC" w:rsidRDefault="002477CC"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</w:pPr>
          </w:p>
        </w:tc>
      </w:tr>
      <w:tr w:rsidR="002477CC">
        <w:tc>
          <w:tcPr>
            <w:tcW w:w="2832" w:type="dxa"/>
            <w:vAlign w:val="center"/>
          </w:tcPr>
          <w:p w:rsidR="002477CC" w:rsidRDefault="002477CC"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 w:rsidR="002477CC" w:rsidRDefault="002477CC"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 w:rsidR="002477CC" w:rsidRDefault="00677649">
      <w:pPr>
        <w:pStyle w:val="IVBEUntertitel"/>
        <w:spacing w:line="280" w:lineRule="exact"/>
      </w:pPr>
      <w:r>
        <w:t>Kundin/Kunde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4"/>
        <w:gridCol w:w="2551"/>
        <w:gridCol w:w="4187"/>
        <w:gridCol w:w="10"/>
      </w:tblGrid>
      <w:tr w:rsidR="002477CC">
        <w:tc>
          <w:tcPr>
            <w:tcW w:w="2834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1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7" w:type="dxa"/>
            <w:gridSpan w:val="2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2477CC">
        <w:trPr>
          <w:gridAfter w:val="1"/>
          <w:wAfter w:w="10" w:type="dxa"/>
        </w:trPr>
        <w:tc>
          <w:tcPr>
            <w:tcW w:w="2834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Geburtsdatum</w:t>
            </w:r>
          </w:p>
        </w:tc>
        <w:tc>
          <w:tcPr>
            <w:tcW w:w="6738" w:type="dxa"/>
            <w:gridSpan w:val="2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2477CC">
        <w:tc>
          <w:tcPr>
            <w:tcW w:w="2834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8" w:type="dxa"/>
            <w:gridSpan w:val="3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2477CC">
        <w:tc>
          <w:tcPr>
            <w:tcW w:w="2834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8" w:type="dxa"/>
            <w:gridSpan w:val="3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2477CC" w:rsidRDefault="002477CC">
      <w:pPr>
        <w:pStyle w:val="IVBETextNormal"/>
        <w:rPr>
          <w:lang w:eastAsia="de-CH"/>
        </w:rPr>
      </w:pPr>
    </w:p>
    <w:p w:rsidR="002477CC" w:rsidRDefault="00677649">
      <w:pPr>
        <w:pStyle w:val="IVBEUntertitel"/>
        <w:numPr>
          <w:ilvl w:val="1"/>
          <w:numId w:val="4"/>
        </w:numPr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 w:rsidR="002477CC">
        <w:tc>
          <w:tcPr>
            <w:tcW w:w="2835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2477CC">
        <w:tc>
          <w:tcPr>
            <w:tcW w:w="2835" w:type="dxa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 w:rsidR="002477CC">
        <w:tc>
          <w:tcPr>
            <w:tcW w:w="2835" w:type="dxa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 w:rsidR="002477CC" w:rsidRDefault="002477CC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 w:rsidR="002477CC">
        <w:tc>
          <w:tcPr>
            <w:tcW w:w="2835" w:type="dxa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EndPr>
              <w:rPr>
                <w:rStyle w:val="IVBETextNormalZchn"/>
              </w:rPr>
            </w:sdtEndPr>
            <w:sdtContent>
              <w:p w:rsidR="002477CC" w:rsidRDefault="00677649"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 w:rsidR="002477CC" w:rsidRDefault="002477CC"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 w:rsidR="002477CC" w:rsidRDefault="00677649">
      <w:pPr>
        <w:pStyle w:val="IVBEUntertitel"/>
        <w:numPr>
          <w:ilvl w:val="1"/>
          <w:numId w:val="4"/>
        </w:numPr>
      </w:pPr>
      <w:r>
        <w:t xml:space="preserve">Beilagen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 w:rsidR="002477CC">
        <w:trPr>
          <w:jc w:val="center"/>
        </w:trPr>
        <w:tc>
          <w:tcPr>
            <w:tcW w:w="9634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jc w:val="center"/>
        </w:trPr>
        <w:tc>
          <w:tcPr>
            <w:tcW w:w="9634" w:type="dxa"/>
            <w:shd w:val="clear" w:color="auto" w:fill="auto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jc w:val="center"/>
        </w:trPr>
        <w:tc>
          <w:tcPr>
            <w:tcW w:w="9634" w:type="dxa"/>
            <w:shd w:val="clear" w:color="auto" w:fill="auto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677649">
      <w:pPr>
        <w:pStyle w:val="IVBETitel"/>
        <w:numPr>
          <w:ilvl w:val="0"/>
          <w:numId w:val="4"/>
        </w:numPr>
      </w:pPr>
      <w:r>
        <w:lastRenderedPageBreak/>
        <w:t>Ausgangslage</w:t>
      </w:r>
    </w:p>
    <w:p w:rsidR="002477CC" w:rsidRDefault="00677649">
      <w:pPr>
        <w:pStyle w:val="IVBEUntertitel"/>
        <w:numPr>
          <w:ilvl w:val="1"/>
          <w:numId w:val="4"/>
        </w:numPr>
        <w:spacing w:line="280" w:lineRule="exact"/>
      </w:pPr>
      <w:r>
        <w:t>Situation der versicherten Person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2477CC"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Nationalität und Aufenthaltsstatus 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lang w:val="fr-CH"/>
              </w:rPr>
            </w:pPr>
            <w:r>
              <w:rPr>
                <w:lang w:val="fr-CH"/>
              </w:rPr>
              <w:t xml:space="preserve">Sprachkenntnisse 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lang w:val="fr-CH"/>
              </w:rPr>
            </w:pPr>
            <w:r>
              <w:rPr>
                <w:lang w:val="fr-CH"/>
              </w:rPr>
              <w:t xml:space="preserve">Informatikkenntnisse 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Fahrausweis (Kategorien) 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Familie und soziales Umfeld (Zivilstand, Kinder, gesellschaftliche Integration etc.)  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Berufliche Situation (schulische und berufliche Meilensteine, letzte Tätigkeit etc.)  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Aktuelle Tagesstruktur  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Finanzielle Situation  </w:t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2477CC">
      <w:pPr>
        <w:rPr>
          <w:lang w:val="de-CH" w:eastAsia="en-US"/>
        </w:rPr>
      </w:pPr>
    </w:p>
    <w:p w:rsidR="002477CC" w:rsidRDefault="00677649">
      <w:pPr>
        <w:rPr>
          <w:b/>
          <w:sz w:val="26"/>
          <w:szCs w:val="22"/>
          <w:lang w:val="de-CH" w:eastAsia="en-US"/>
        </w:rPr>
      </w:pPr>
      <w:r>
        <w:br w:type="page"/>
      </w:r>
    </w:p>
    <w:p w:rsidR="002477CC" w:rsidRDefault="00677649">
      <w:pPr>
        <w:pStyle w:val="IVBEUntertitel"/>
        <w:numPr>
          <w:ilvl w:val="1"/>
          <w:numId w:val="4"/>
        </w:numPr>
      </w:pPr>
      <w:r>
        <w:lastRenderedPageBreak/>
        <w:t xml:space="preserve">Zusätzliche Informationen aus dem Vorstellungs- und Eintrittsgespräch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 w:rsidR="002477CC">
        <w:trPr>
          <w:jc w:val="center"/>
        </w:trPr>
        <w:tc>
          <w:tcPr>
            <w:tcW w:w="9634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  <w:rPr>
                <w:i/>
              </w:rPr>
            </w:pPr>
            <w:r>
              <w:t xml:space="preserve">Allgemeines </w:t>
            </w:r>
            <w:r>
              <w:rPr>
                <w:i/>
              </w:rPr>
              <w:t>(Informationen allgemeiner Natur, die Einfluss auf die Abklärung haben, z.B. Einstellung zur AMA, Pensum, spe</w:t>
            </w:r>
            <w:r>
              <w:rPr>
                <w:i/>
              </w:rPr>
              <w:t>zielle Abmachungen, Bedenken, ohne med. Teil um Redundanzen zu vermeiden. Der med. Teil folgt unter Ziffer 5.1)</w:t>
            </w:r>
          </w:p>
          <w:p w:rsidR="002477CC" w:rsidRDefault="002477CC"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30"/>
            </w:pPr>
          </w:p>
        </w:tc>
      </w:tr>
    </w:tbl>
    <w:p w:rsidR="002477CC" w:rsidRDefault="00677649">
      <w:pPr>
        <w:pStyle w:val="IVBEUntertitel"/>
        <w:numPr>
          <w:ilvl w:val="1"/>
          <w:numId w:val="4"/>
        </w:numPr>
      </w:pPr>
      <w:r>
        <w:t xml:space="preserve">Auftrag der IV- Stelle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 w:rsidR="002477CC">
        <w:trPr>
          <w:jc w:val="center"/>
        </w:trPr>
        <w:tc>
          <w:tcPr>
            <w:tcW w:w="9634" w:type="dxa"/>
            <w:shd w:val="clear" w:color="auto" w:fill="auto"/>
            <w:vAlign w:val="center"/>
          </w:tcPr>
          <w:p w:rsidR="002477CC" w:rsidRDefault="002477CC">
            <w:pPr>
              <w:pStyle w:val="IVBEAufzhlung"/>
              <w:spacing w:after="170" w:line="280" w:lineRule="exact"/>
              <w:ind w:left="230" w:hanging="230"/>
            </w:pPr>
          </w:p>
          <w:p w:rsidR="002477CC" w:rsidRDefault="002477CC"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  <w:p w:rsidR="002477CC" w:rsidRDefault="002477CC"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</w:p>
        </w:tc>
      </w:tr>
    </w:tbl>
    <w:p w:rsidR="002477CC" w:rsidRDefault="00677649">
      <w:pPr>
        <w:pStyle w:val="IVBEUntertitel"/>
        <w:numPr>
          <w:ilvl w:val="1"/>
          <w:numId w:val="4"/>
        </w:numPr>
      </w:pPr>
      <w:r>
        <w:t xml:space="preserve">Vereinbartes Pensum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2"/>
        <w:gridCol w:w="2095"/>
        <w:gridCol w:w="2095"/>
      </w:tblGrid>
      <w:tr w:rsidR="002477CC">
        <w:tc>
          <w:tcPr>
            <w:tcW w:w="5382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Arbeitszeit:</w:t>
            </w:r>
          </w:p>
        </w:tc>
        <w:tc>
          <w:tcPr>
            <w:tcW w:w="4190" w:type="dxa"/>
            <w:gridSpan w:val="2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</w:tc>
      </w:tr>
      <w:tr w:rsidR="002477CC">
        <w:tc>
          <w:tcPr>
            <w:tcW w:w="5382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t>h/Woche</w:t>
            </w:r>
          </w:p>
        </w:tc>
        <w:tc>
          <w:tcPr>
            <w:tcW w:w="2095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t xml:space="preserve">%      </w:t>
            </w:r>
            <w:r>
              <w:tab/>
              <w:t>oder</w:t>
            </w:r>
          </w:p>
        </w:tc>
        <w:tc>
          <w:tcPr>
            <w:tcW w:w="2095" w:type="dxa"/>
            <w:vAlign w:val="center"/>
          </w:tcPr>
          <w:p w:rsidR="002477CC" w:rsidRDefault="00677649"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t>h/Woche</w:t>
            </w:r>
          </w:p>
        </w:tc>
      </w:tr>
    </w:tbl>
    <w:p w:rsidR="002477CC" w:rsidRDefault="002477CC">
      <w:pPr>
        <w:pStyle w:val="IVBETextNormal"/>
        <w:rPr>
          <w:highlight w:val="yellow"/>
        </w:rPr>
      </w:pPr>
    </w:p>
    <w:p w:rsidR="002477CC" w:rsidRDefault="002477CC">
      <w:pPr>
        <w:pStyle w:val="IVBETextNormal"/>
        <w:rPr>
          <w:highlight w:val="yellow"/>
        </w:rPr>
      </w:pPr>
    </w:p>
    <w:p w:rsidR="002477CC" w:rsidRDefault="002477CC">
      <w:pPr>
        <w:pStyle w:val="IVBEAufzhlung"/>
        <w:numPr>
          <w:ilvl w:val="0"/>
          <w:numId w:val="0"/>
        </w:numPr>
        <w:rPr>
          <w:highlight w:val="yellow"/>
        </w:rPr>
      </w:pPr>
    </w:p>
    <w:p w:rsidR="002477CC" w:rsidRDefault="00677649">
      <w:pPr>
        <w:pStyle w:val="IVBEUntertitel"/>
        <w:numPr>
          <w:ilvl w:val="1"/>
          <w:numId w:val="4"/>
        </w:numPr>
      </w:pPr>
      <w:r>
        <w:t>Vereinbarte Ziele und zu beantwortende Fragestellungen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 w:rsidR="002477CC">
        <w:trPr>
          <w:jc w:val="center"/>
        </w:trPr>
        <w:tc>
          <w:tcPr>
            <w:tcW w:w="9634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jc w:val="center"/>
        </w:trPr>
        <w:tc>
          <w:tcPr>
            <w:tcW w:w="9634" w:type="dxa"/>
            <w:shd w:val="clear" w:color="auto" w:fill="auto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2477CC">
      <w:pPr>
        <w:pStyle w:val="IVBEAufzhlung"/>
        <w:numPr>
          <w:ilvl w:val="0"/>
          <w:numId w:val="0"/>
        </w:numPr>
        <w:rPr>
          <w:highlight w:val="yellow"/>
        </w:rPr>
      </w:pPr>
    </w:p>
    <w:p w:rsidR="002477CC" w:rsidRDefault="00677649">
      <w:pPr>
        <w:pStyle w:val="IVBETitel"/>
        <w:numPr>
          <w:ilvl w:val="0"/>
          <w:numId w:val="4"/>
        </w:numPr>
      </w:pPr>
      <w:r>
        <w:t xml:space="preserve">Ergebnisse der praktischen Abklärung </w:t>
      </w:r>
    </w:p>
    <w:p w:rsidR="002477CC" w:rsidRDefault="00677649">
      <w:pPr>
        <w:pStyle w:val="IVBEUntertitel"/>
        <w:numPr>
          <w:ilvl w:val="1"/>
          <w:numId w:val="4"/>
        </w:numPr>
      </w:pPr>
      <w:r>
        <w:t>Produktive, praktische Arbeiten und Testungen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82"/>
        <w:gridCol w:w="52"/>
      </w:tblGrid>
      <w:tr w:rsidR="002477CC">
        <w:trPr>
          <w:gridAfter w:val="1"/>
          <w:wAfter w:w="52" w:type="dxa"/>
          <w:jc w:val="center"/>
        </w:trPr>
        <w:tc>
          <w:tcPr>
            <w:tcW w:w="9582" w:type="dxa"/>
            <w:shd w:val="clear" w:color="auto" w:fill="auto"/>
          </w:tcPr>
          <w:p w:rsidR="002477CC" w:rsidRDefault="00677649"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 xml:space="preserve">(ausgeführte Tätigkeiten, gemessene Arbeiten bei normierten Tätigkeiten, Rückmeldungen aus den produktiven Arbeitseinsätzen, </w:t>
            </w:r>
            <w:r>
              <w:t>Leistungszusammenfassungen)</w:t>
            </w:r>
          </w:p>
        </w:tc>
      </w:tr>
      <w:tr w:rsidR="002477CC">
        <w:tblPrEx>
          <w:shd w:val="clear" w:color="auto" w:fill="F2F2F2" w:themeFill="background1" w:themeFillShade="F2"/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 w:rsidR="002477CC" w:rsidRDefault="002477CC"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30"/>
            </w:pPr>
          </w:p>
        </w:tc>
      </w:tr>
    </w:tbl>
    <w:p w:rsidR="002477CC" w:rsidRDefault="00677649">
      <w:pPr>
        <w:pStyle w:val="IVBEUntertitel"/>
        <w:numPr>
          <w:ilvl w:val="1"/>
          <w:numId w:val="4"/>
        </w:numPr>
      </w:pPr>
      <w:r>
        <w:t>Theoretische Aufgaben und Testungen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82"/>
        <w:gridCol w:w="52"/>
      </w:tblGrid>
      <w:tr w:rsidR="002477CC">
        <w:trPr>
          <w:gridAfter w:val="1"/>
          <w:wAfter w:w="52" w:type="dxa"/>
          <w:jc w:val="center"/>
        </w:trPr>
        <w:tc>
          <w:tcPr>
            <w:tcW w:w="9582" w:type="dxa"/>
            <w:shd w:val="clear" w:color="auto" w:fill="auto"/>
          </w:tcPr>
          <w:p w:rsidR="002477CC" w:rsidRDefault="00677649"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(Z.B. Sehtest, SELF, Multicheck, Interessenstest, ISK etc.)</w:t>
            </w:r>
          </w:p>
        </w:tc>
      </w:tr>
      <w:tr w:rsidR="002477CC">
        <w:tblPrEx>
          <w:shd w:val="clear" w:color="auto" w:fill="F2F2F2" w:themeFill="background1" w:themeFillShade="F2"/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2477CC">
      <w:pPr>
        <w:pStyle w:val="IVBETextNormal"/>
        <w:rPr>
          <w:highlight w:val="yellow"/>
        </w:rPr>
      </w:pPr>
    </w:p>
    <w:p w:rsidR="002477CC" w:rsidRDefault="00677649">
      <w:pPr>
        <w:pStyle w:val="IVBEUntertitel"/>
        <w:numPr>
          <w:ilvl w:val="1"/>
          <w:numId w:val="4"/>
        </w:numPr>
      </w:pPr>
      <w:r>
        <w:t xml:space="preserve">Sozialverhalten 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82"/>
        <w:gridCol w:w="52"/>
      </w:tblGrid>
      <w:tr w:rsidR="002477CC">
        <w:trPr>
          <w:gridAfter w:val="1"/>
          <w:wAfter w:w="52" w:type="dxa"/>
          <w:jc w:val="center"/>
        </w:trPr>
        <w:tc>
          <w:tcPr>
            <w:tcW w:w="9582" w:type="dxa"/>
            <w:shd w:val="clear" w:color="auto" w:fill="auto"/>
          </w:tcPr>
          <w:p w:rsidR="002477CC" w:rsidRDefault="00677649"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(Beurteilung Sozialverhalten, Beobachtungen)</w:t>
            </w:r>
          </w:p>
        </w:tc>
      </w:tr>
      <w:tr w:rsidR="002477CC">
        <w:tblPrEx>
          <w:shd w:val="clear" w:color="auto" w:fill="F2F2F2" w:themeFill="background1" w:themeFillShade="F2"/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 w:rsidR="002477CC" w:rsidRDefault="002477CC"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30"/>
            </w:pPr>
          </w:p>
        </w:tc>
      </w:tr>
    </w:tbl>
    <w:p w:rsidR="002477CC" w:rsidRDefault="00677649">
      <w:pPr>
        <w:pStyle w:val="IVBEUntertitel"/>
        <w:numPr>
          <w:ilvl w:val="1"/>
          <w:numId w:val="4"/>
        </w:numPr>
      </w:pPr>
      <w:r>
        <w:lastRenderedPageBreak/>
        <w:t>Persönliche und fachliche Kompetenzen</w:t>
      </w:r>
    </w:p>
    <w:p w:rsidR="002477CC" w:rsidRDefault="00677649">
      <w:pPr>
        <w:pStyle w:val="IVBETextNormal"/>
        <w:rPr>
          <w:lang w:eastAsia="de-CH"/>
        </w:rPr>
      </w:pPr>
      <w:r>
        <w:rPr>
          <w:lang w:eastAsia="de-CH"/>
        </w:rPr>
        <w:t>(Schlüsselkompetenzen für den ersten Arbeitsmarkt)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 w:rsidR="002477CC">
        <w:trPr>
          <w:jc w:val="center"/>
        </w:trPr>
        <w:tc>
          <w:tcPr>
            <w:tcW w:w="9634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 w:rsidR="002477CC" w:rsidRDefault="002477CC"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30"/>
            </w:pPr>
          </w:p>
        </w:tc>
      </w:tr>
    </w:tbl>
    <w:p w:rsidR="002477CC" w:rsidRDefault="00677649">
      <w:pPr>
        <w:pStyle w:val="IVBEUntertitel"/>
        <w:numPr>
          <w:ilvl w:val="1"/>
          <w:numId w:val="4"/>
        </w:numPr>
      </w:pPr>
      <w:r>
        <w:t>Motivationsbeurteilung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 w:rsidR="002477CC">
        <w:trPr>
          <w:jc w:val="center"/>
        </w:trPr>
        <w:tc>
          <w:tcPr>
            <w:tcW w:w="9634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  <w:spacing w:after="170" w:line="280" w:lineRule="exact"/>
              <w:ind w:left="230" w:hanging="230"/>
            </w:pPr>
            <w:r>
              <w:t>Beschreibung des einwandfreien Arbeitsverhalten resp. Arbeitseinsatz. (Wenn nicht gegeben, differenzierte Beschreibung als Grundlage für die medizinische Plausibilisierung</w:t>
            </w:r>
            <w:r>
              <w:t xml:space="preserve"> unter Ziffer …..)</w:t>
            </w:r>
          </w:p>
        </w:tc>
      </w:tr>
    </w:tbl>
    <w:p w:rsidR="002477CC" w:rsidRDefault="002477CC">
      <w:pPr>
        <w:rPr>
          <w:lang w:val="de-CH" w:eastAsia="de-CH"/>
        </w:rPr>
      </w:pPr>
    </w:p>
    <w:p w:rsidR="002477CC" w:rsidRDefault="00677649">
      <w:pPr>
        <w:pStyle w:val="IVBEUntertitel"/>
        <w:numPr>
          <w:ilvl w:val="1"/>
          <w:numId w:val="4"/>
        </w:numPr>
      </w:pPr>
      <w:r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 w:rsidR="002477CC"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2477CC" w:rsidRDefault="00677649"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 w:rsidR="002477CC" w:rsidRDefault="00677649"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 w:rsidR="002477CC" w:rsidRDefault="00677649"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 w:rsidR="002477CC"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477CC" w:rsidRDefault="00677649"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2477CC" w:rsidRDefault="002477CC">
            <w:pPr>
              <w:pStyle w:val="IVBETextNormal"/>
              <w:spacing w:after="170" w:line="280" w:lineRule="exact"/>
            </w:pPr>
          </w:p>
        </w:tc>
      </w:tr>
      <w:tr w:rsidR="002477CC"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 w:rsidR="002477CC" w:rsidRDefault="00677649"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 w:rsidR="002477CC" w:rsidRDefault="00677649"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 w:rsidR="002477CC"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 w:rsidR="002477CC" w:rsidRDefault="00677649"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 w:rsidR="002477CC" w:rsidRDefault="00677649"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 w:rsidR="002477CC"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 w:rsidR="002477CC" w:rsidRDefault="00677649"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 w:rsidR="002477CC" w:rsidRDefault="00677649"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 w:rsidR="002477CC" w:rsidRDefault="002477CC">
            <w:pPr>
              <w:pStyle w:val="IVBETextNormal"/>
              <w:spacing w:after="170" w:line="280" w:lineRule="exact"/>
            </w:pPr>
          </w:p>
        </w:tc>
      </w:tr>
      <w:tr w:rsidR="002477CC"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477CC" w:rsidRDefault="00677649"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2477CC" w:rsidRDefault="002477CC">
            <w:pPr>
              <w:pStyle w:val="IVBETextNormal"/>
              <w:spacing w:after="170" w:line="280" w:lineRule="exact"/>
            </w:pPr>
          </w:p>
        </w:tc>
      </w:tr>
      <w:tr w:rsidR="002477CC"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2477CC" w:rsidRDefault="00677649"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 w:rsidR="002477CC" w:rsidRDefault="00677649"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 w:rsidR="002477CC" w:rsidRDefault="002477CC">
      <w:pPr>
        <w:pStyle w:val="IVBETitel"/>
        <w:numPr>
          <w:ilvl w:val="0"/>
          <w:numId w:val="0"/>
        </w:numPr>
      </w:pPr>
    </w:p>
    <w:p w:rsidR="002477CC" w:rsidRDefault="002477CC"/>
    <w:p w:rsidR="002477CC" w:rsidRDefault="00677649">
      <w:pPr>
        <w:pStyle w:val="IVBETextNormal"/>
      </w:pPr>
      <w:r>
        <w:br w:type="page"/>
      </w:r>
    </w:p>
    <w:p w:rsidR="002477CC" w:rsidRDefault="00677649">
      <w:pPr>
        <w:pStyle w:val="IVBEUntertitel"/>
        <w:numPr>
          <w:ilvl w:val="1"/>
          <w:numId w:val="4"/>
        </w:numPr>
        <w:spacing w:line="280" w:lineRule="exact"/>
      </w:pPr>
      <w:r>
        <w:lastRenderedPageBreak/>
        <w:t xml:space="preserve">Subjektive Einschätzung der Situation durch die Kundin / den Kunden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2477CC">
        <w:trPr>
          <w:trHeight w:val="590"/>
        </w:trPr>
        <w:tc>
          <w:tcPr>
            <w:tcW w:w="9288" w:type="dxa"/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Wie schätzen Sie Ihre jetzige Situation ein? </w:t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>Wie stellen Sie sich Ihre berufliche Zukunft vor?</w:t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>Wie ist Ihre aktuelle Befindlichkeit?</w:t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2477CC">
      <w:pPr>
        <w:pStyle w:val="IVBETextNormal"/>
      </w:pPr>
    </w:p>
    <w:p w:rsidR="002477CC" w:rsidRDefault="00677649">
      <w:pPr>
        <w:pStyle w:val="IVBETitel"/>
        <w:numPr>
          <w:ilvl w:val="0"/>
          <w:numId w:val="4"/>
        </w:numPr>
      </w:pPr>
      <w:r>
        <w:t xml:space="preserve">Empfehlungen anhand der praktischen Abklärung </w:t>
      </w:r>
    </w:p>
    <w:p w:rsidR="002477CC" w:rsidRDefault="00677649"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Eingliederungspotential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2477CC"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 xml:space="preserve">Arbeitsbereiche 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>Tätigkeiten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677649">
      <w:pPr>
        <w:pStyle w:val="IVBETextNormal"/>
        <w:rPr>
          <w:sz w:val="26"/>
          <w:szCs w:val="22"/>
        </w:rPr>
      </w:pPr>
      <w:r>
        <w:br w:type="page"/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2477CC">
        <w:trPr>
          <w:trHeight w:val="590"/>
        </w:trPr>
        <w:tc>
          <w:tcPr>
            <w:tcW w:w="9288" w:type="dxa"/>
            <w:tcBorders>
              <w:top w:val="nil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lastRenderedPageBreak/>
              <w:t>Arbeitsumfeld</w:t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2477CC"/>
    <w:p w:rsidR="002477CC" w:rsidRDefault="00677649"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Ausbildungspotential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2477CC"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>Schulische und intellektuelle Ressourcen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</w:tcBorders>
            <w:shd w:val="clear" w:color="auto" w:fill="auto"/>
            <w:vAlign w:val="bottom"/>
          </w:tcPr>
          <w:p w:rsidR="002477CC" w:rsidRDefault="00677649"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</w:pPr>
            <w:r>
              <w:t>Einschätzung des Ausbildungspotentials (bei Anspruch auf Umschulung oder erstmalige berufliche Ausbildung)</w:t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2477CC">
      <w:pPr>
        <w:rPr>
          <w:lang w:val="de-CH" w:eastAsia="de-CH"/>
        </w:rPr>
      </w:pPr>
    </w:p>
    <w:p w:rsidR="002477CC" w:rsidRDefault="00677649">
      <w:pPr>
        <w:pStyle w:val="IVBETitel"/>
        <w:numPr>
          <w:ilvl w:val="0"/>
          <w:numId w:val="4"/>
        </w:numPr>
      </w:pPr>
      <w:r>
        <w:t xml:space="preserve">Medizinischer Bericht AMA </w:t>
      </w:r>
    </w:p>
    <w:p w:rsidR="002477CC" w:rsidRDefault="00677649">
      <w:pPr>
        <w:pStyle w:val="IVBEUntertitel"/>
        <w:numPr>
          <w:ilvl w:val="1"/>
          <w:numId w:val="4"/>
        </w:numPr>
      </w:pPr>
      <w:r>
        <w:t xml:space="preserve">Ausgangslage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  <w:numPr>
                <w:ilvl w:val="0"/>
                <w:numId w:val="0"/>
              </w:numPr>
              <w:ind w:left="227"/>
              <w:rPr>
                <w:b/>
              </w:rPr>
            </w:pPr>
            <w:r>
              <w:rPr>
                <w:b/>
              </w:rPr>
              <w:t xml:space="preserve">Situation </w:t>
            </w:r>
          </w:p>
          <w:p w:rsidR="002477CC" w:rsidRDefault="00677649">
            <w:pPr>
              <w:pStyle w:val="IVBEAufzhlung"/>
            </w:pPr>
            <w:r>
              <w:t>Biografischer Verlauf, inklusive beruflicher Verlauf</w:t>
            </w:r>
          </w:p>
          <w:p w:rsidR="002477CC" w:rsidRDefault="00677649">
            <w:pPr>
              <w:pStyle w:val="IVBEAufzhlung"/>
            </w:pPr>
            <w:r>
              <w:t>Krankheitsanamnese, inklusive bisherige Behandlungen (aktuelle Behandlungsfrequenz)</w:t>
            </w:r>
          </w:p>
          <w:p w:rsidR="002477CC" w:rsidRDefault="002477CC">
            <w:pPr>
              <w:pStyle w:val="IVBEAufzhlung"/>
              <w:numPr>
                <w:ilvl w:val="0"/>
                <w:numId w:val="0"/>
              </w:numPr>
              <w:ind w:left="227"/>
            </w:pPr>
          </w:p>
          <w:p w:rsidR="002477CC" w:rsidRDefault="00677649">
            <w:pPr>
              <w:pStyle w:val="IVBEAufzhlung"/>
            </w:pPr>
            <w:r>
              <w:t>Sozialanamnese</w:t>
            </w:r>
          </w:p>
          <w:p w:rsidR="002477CC" w:rsidRDefault="00677649">
            <w:pPr>
              <w:pStyle w:val="IVBEAufzhlung"/>
            </w:pPr>
            <w:r>
              <w:t xml:space="preserve">Anamnese zu den Freizeitaktivitäten, z. B. sportliche Aktivitäten. </w:t>
            </w:r>
          </w:p>
          <w:p w:rsidR="002477CC" w:rsidRDefault="00677649">
            <w:pPr>
              <w:pStyle w:val="IVBEAufzhlung"/>
              <w:numPr>
                <w:ilvl w:val="0"/>
                <w:numId w:val="0"/>
              </w:numPr>
              <w:ind w:left="227"/>
            </w:pPr>
            <w:r>
              <w:t>Suchtanamnese</w:t>
            </w:r>
          </w:p>
          <w:p w:rsidR="002477CC" w:rsidRDefault="00677649">
            <w:pPr>
              <w:pStyle w:val="IVBEAufzhlung"/>
            </w:pPr>
            <w:r>
              <w:t>Medikation</w:t>
            </w:r>
          </w:p>
          <w:p w:rsidR="002477CC" w:rsidRDefault="00677649">
            <w:pPr>
              <w:pStyle w:val="IVBEAufzhlung"/>
            </w:pPr>
            <w:r>
              <w:t>Beschreibung des jetzigen Leidens, inklusive Psychostatus und inklusiv relevante Befunde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single" w:sz="4" w:space="0" w:color="auto"/>
            </w:tcBorders>
            <w:shd w:val="clear" w:color="auto" w:fill="auto"/>
            <w:vAlign w:val="bottom"/>
          </w:tcPr>
          <w:p w:rsidR="002477CC" w:rsidRDefault="00677649">
            <w:pPr>
              <w:pStyle w:val="IVBEUntertitel"/>
              <w:numPr>
                <w:ilvl w:val="1"/>
                <w:numId w:val="4"/>
              </w:numPr>
            </w:pPr>
            <w:r>
              <w:t>Behandelnde Ärzte und Ärztinnen</w:t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77CC" w:rsidRDefault="00677649">
            <w:pPr>
              <w:pStyle w:val="IVBEAufzhlung"/>
              <w:spacing w:after="17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 w:rsidR="002477CC" w:rsidRDefault="002477CC">
            <w:pPr>
              <w:pStyle w:val="IVBEAufzhlung"/>
              <w:numPr>
                <w:ilvl w:val="0"/>
                <w:numId w:val="0"/>
              </w:numPr>
              <w:spacing w:after="170"/>
            </w:pPr>
          </w:p>
        </w:tc>
      </w:tr>
    </w:tbl>
    <w:p w:rsidR="002477CC" w:rsidRDefault="00677649">
      <w:pPr>
        <w:pStyle w:val="IVBETitel"/>
        <w:numPr>
          <w:ilvl w:val="0"/>
          <w:numId w:val="4"/>
        </w:numPr>
      </w:pPr>
      <w:r>
        <w:t xml:space="preserve">Medizinische Ergebnisse </w:t>
      </w:r>
    </w:p>
    <w:p w:rsidR="002477CC" w:rsidRDefault="00677649">
      <w:pPr>
        <w:pStyle w:val="IVBEUntertitel"/>
        <w:numPr>
          <w:ilvl w:val="1"/>
          <w:numId w:val="4"/>
        </w:numPr>
      </w:pPr>
      <w:r>
        <w:t>Diagnosen</w:t>
      </w:r>
      <w:r>
        <w:t xml:space="preserve"> mit Auswirkungen auf die Arbeitsfähigkeit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2477CC"/>
    <w:p w:rsidR="002477CC" w:rsidRDefault="00677649">
      <w:pPr>
        <w:pStyle w:val="IVBEUntertitel"/>
        <w:numPr>
          <w:ilvl w:val="1"/>
          <w:numId w:val="4"/>
        </w:numPr>
      </w:pPr>
      <w:r>
        <w:t xml:space="preserve">Diagnosen ohne Auswirkungen auf die Arbeitsfähigkeit </w:t>
      </w:r>
    </w:p>
    <w:tbl>
      <w:tblPr>
        <w:tblStyle w:val="Tabellenraster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lastRenderedPageBreak/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 w:rsidR="002477CC">
        <w:trPr>
          <w:trHeight w:val="590"/>
        </w:trPr>
        <w:tc>
          <w:tcPr>
            <w:tcW w:w="9288" w:type="dxa"/>
            <w:shd w:val="clear" w:color="auto" w:fill="auto"/>
            <w:vAlign w:val="center"/>
          </w:tcPr>
          <w:p w:rsidR="002477CC" w:rsidRDefault="00677649">
            <w:pPr>
              <w:pStyle w:val="IVBEAufzhlung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 w:rsidR="002477CC" w:rsidRDefault="002477CC"/>
    <w:p w:rsidR="002477CC" w:rsidRDefault="00677649">
      <w:pPr>
        <w:pStyle w:val="IVBEUntertitel"/>
        <w:numPr>
          <w:ilvl w:val="1"/>
          <w:numId w:val="4"/>
        </w:numPr>
      </w:pPr>
      <w:r>
        <w:t xml:space="preserve">Zusammenfassung der medizinischen Beurteilung </w:t>
      </w:r>
    </w:p>
    <w:p w:rsidR="002477CC" w:rsidRDefault="00677649">
      <w:pPr>
        <w:pStyle w:val="IVBEAufzhlung"/>
        <w:ind w:left="230" w:hanging="230"/>
      </w:pPr>
      <w:r>
        <w:t xml:space="preserve">Beurteilung von Konsistenz und Plausibilität (Unter Berücksichtigung der Ausführungen in Ziffer 3+4, insbesondere: ist subjektive Einschätzung der </w:t>
      </w:r>
      <w:r>
        <w:t>Proband/innen medizinisch objektiv nachvollziehbar?</w:t>
      </w:r>
    </w:p>
    <w:p w:rsidR="002477CC" w:rsidRDefault="00677649">
      <w:pPr>
        <w:pStyle w:val="IVBEAufzhlung"/>
        <w:ind w:left="230" w:hanging="230"/>
      </w:pPr>
      <w:r>
        <w:t>Mögliche Behandlungen/Therapien mit Auswirkungen auf die Arbeitsfähigkeit</w:t>
      </w:r>
    </w:p>
    <w:p w:rsidR="002477CC" w:rsidRDefault="00677649">
      <w:pPr>
        <w:pStyle w:val="IVBEAufzhlung"/>
        <w:ind w:left="230" w:hanging="230"/>
      </w:pPr>
      <w:r>
        <w:t>Medizinischer Sachverhalt und Einzelfallbezogenen Fragestellungen gemäss Auftragsformular</w:t>
      </w:r>
    </w:p>
    <w:p w:rsidR="002477CC" w:rsidRDefault="00677649">
      <w:pPr>
        <w:pStyle w:val="IVBEAufzhlung"/>
        <w:ind w:left="230" w:hanging="230"/>
      </w:pPr>
      <w:r>
        <w:t>Auseinandersetzung mit den Berichten der</w:t>
      </w:r>
      <w:r>
        <w:t xml:space="preserve"> behandelnden Ärzteschaft, sofern keine Übereinstimmung besteht</w:t>
      </w:r>
    </w:p>
    <w:p w:rsidR="002477CC" w:rsidRDefault="002477CC">
      <w:pPr>
        <w:pStyle w:val="IVBEAufzhlung"/>
        <w:numPr>
          <w:ilvl w:val="0"/>
          <w:numId w:val="0"/>
        </w:numPr>
      </w:pPr>
    </w:p>
    <w:p w:rsidR="002477CC" w:rsidRDefault="00677649">
      <w:pPr>
        <w:pStyle w:val="IVBEUntertitel"/>
        <w:numPr>
          <w:ilvl w:val="1"/>
          <w:numId w:val="4"/>
        </w:numPr>
      </w:pPr>
      <w:r>
        <w:t xml:space="preserve">Medizinisches Zumutbarkeitsprofil </w:t>
      </w:r>
    </w:p>
    <w:p w:rsidR="002477CC" w:rsidRDefault="00677649">
      <w:pPr>
        <w:pStyle w:val="IVBEAufzhlung"/>
        <w:numPr>
          <w:ilvl w:val="0"/>
          <w:numId w:val="0"/>
        </w:numPr>
        <w:ind w:left="230"/>
      </w:pPr>
      <w:r>
        <w:t xml:space="preserve">Beschreibung des genauen Belastungsprofils </w:t>
      </w:r>
    </w:p>
    <w:p w:rsidR="002477CC" w:rsidRDefault="00677649">
      <w:pPr>
        <w:pStyle w:val="IVBEAufzhlung"/>
        <w:numPr>
          <w:ilvl w:val="0"/>
          <w:numId w:val="0"/>
        </w:numPr>
        <w:ind w:left="230"/>
      </w:pPr>
      <w:r>
        <w:t>Leistungsfähigkeit in einer angepassten Tätigkeit</w:t>
      </w:r>
    </w:p>
    <w:p w:rsidR="002477CC" w:rsidRDefault="00677649">
      <w:pPr>
        <w:pStyle w:val="IVBEUntertitel"/>
        <w:numPr>
          <w:ilvl w:val="1"/>
          <w:numId w:val="4"/>
        </w:numPr>
      </w:pPr>
      <w:r>
        <w:t xml:space="preserve">Passende Verweistätigkeit aus medizinischer Sicht </w:t>
      </w:r>
    </w:p>
    <w:p w:rsidR="002477CC" w:rsidRDefault="00677649">
      <w:pPr>
        <w:pStyle w:val="IVBEAufzhlung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 w:rsidR="002477CC" w:rsidRDefault="002477CC">
      <w:pPr>
        <w:rPr>
          <w:lang w:val="de-CH" w:eastAsia="de-CH"/>
        </w:rPr>
      </w:pPr>
    </w:p>
    <w:p w:rsidR="002477CC" w:rsidRDefault="002477CC">
      <w:pPr>
        <w:rPr>
          <w:lang w:val="de-CH" w:eastAsia="de-CH"/>
        </w:rPr>
      </w:pPr>
    </w:p>
    <w:p w:rsidR="002477CC" w:rsidRDefault="00677649">
      <w:pPr>
        <w:pStyle w:val="IVBETextNormal"/>
        <w:widowControl/>
        <w:adjustRightInd/>
        <w:textAlignment w:val="auto"/>
        <w:rPr>
          <w:lang w:eastAsia="de-CH"/>
        </w:rPr>
      </w:pPr>
      <w:r>
        <w:rPr>
          <w:lang w:eastAsia="de-CH"/>
        </w:rPr>
        <w:br w:type="page"/>
      </w:r>
    </w:p>
    <w:p w:rsidR="002477CC" w:rsidRDefault="00677649">
      <w:pPr>
        <w:pStyle w:val="IVBETitel"/>
        <w:numPr>
          <w:ilvl w:val="0"/>
          <w:numId w:val="4"/>
        </w:numPr>
      </w:pPr>
      <w:r>
        <w:lastRenderedPageBreak/>
        <w:t xml:space="preserve">Zusammenfassung der Abklärungsergebnisse </w:t>
      </w:r>
    </w:p>
    <w:p w:rsidR="002477CC" w:rsidRDefault="00677649">
      <w:pPr>
        <w:pStyle w:val="IVBEUntertitel"/>
        <w:numPr>
          <w:ilvl w:val="1"/>
          <w:numId w:val="4"/>
        </w:numPr>
      </w:pPr>
      <w:r>
        <w:t xml:space="preserve">Leistungsbeurteilung bei der am besten geeigneten Tätigkeit </w:t>
      </w:r>
    </w:p>
    <w:p w:rsidR="002477CC" w:rsidRDefault="00677649">
      <w:pPr>
        <w:pStyle w:val="IVBEAufzhlung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 w:rsidR="002477CC" w:rsidRDefault="00677649">
      <w:pPr>
        <w:pStyle w:val="IVBEUntertitel"/>
        <w:numPr>
          <w:ilvl w:val="1"/>
          <w:numId w:val="4"/>
        </w:numPr>
      </w:pPr>
      <w:r>
        <w:t xml:space="preserve">Medizinische Erklärung und Begründung bei bestehender Leistungsminderung </w:t>
      </w:r>
    </w:p>
    <w:p w:rsidR="002477CC" w:rsidRDefault="00677649">
      <w:pPr>
        <w:pStyle w:val="IVBEAufzhlung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 w:rsidR="002477CC" w:rsidRDefault="00677649">
      <w:pPr>
        <w:pStyle w:val="IVBEUntertitel"/>
        <w:numPr>
          <w:ilvl w:val="1"/>
          <w:numId w:val="4"/>
        </w:numPr>
      </w:pPr>
      <w:r>
        <w:t>Ressourcen und Barrieren</w:t>
      </w:r>
    </w:p>
    <w:p w:rsidR="002477CC" w:rsidRDefault="00677649">
      <w:pPr>
        <w:pStyle w:val="IVBEAufzhlung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 w:rsidR="002477CC" w:rsidRDefault="002477CC">
      <w:pPr>
        <w:pStyle w:val="IVBEAufzhlung"/>
        <w:numPr>
          <w:ilvl w:val="0"/>
          <w:numId w:val="0"/>
        </w:numPr>
        <w:ind w:left="227"/>
      </w:pPr>
    </w:p>
    <w:p w:rsidR="002477CC" w:rsidRDefault="002477CC">
      <w:pPr>
        <w:pStyle w:val="IVBEAufzhlung"/>
        <w:numPr>
          <w:ilvl w:val="0"/>
          <w:numId w:val="0"/>
        </w:numPr>
        <w:ind w:left="227"/>
      </w:pPr>
    </w:p>
    <w:p w:rsidR="002477CC" w:rsidRDefault="00677649">
      <w:pPr>
        <w:pStyle w:val="IVBETitel"/>
        <w:numPr>
          <w:ilvl w:val="0"/>
          <w:numId w:val="4"/>
        </w:numPr>
      </w:pPr>
      <w:r>
        <w:t xml:space="preserve">Weiteres Vorgehen </w:t>
      </w:r>
    </w:p>
    <w:p w:rsidR="002477CC" w:rsidRDefault="00677649">
      <w:pPr>
        <w:pStyle w:val="IVBEUntertitel"/>
        <w:numPr>
          <w:ilvl w:val="1"/>
          <w:numId w:val="4"/>
        </w:numPr>
      </w:pPr>
      <w:r>
        <w:t>Empfehlungen zum weiteren Vorgehen (Eingliederung/Rente)</w:t>
      </w:r>
    </w:p>
    <w:p w:rsidR="002477CC" w:rsidRDefault="00677649">
      <w:pPr>
        <w:pStyle w:val="IVBEAufzhlung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 w:rsidR="002477CC" w:rsidRDefault="00677649">
      <w:pPr>
        <w:pStyle w:val="IVBEUntertitel"/>
        <w:numPr>
          <w:ilvl w:val="1"/>
          <w:numId w:val="4"/>
        </w:numPr>
      </w:pPr>
      <w:r>
        <w:t>Empfehlungen zum möglichen Eingliederung</w:t>
      </w:r>
      <w:r>
        <w:t xml:space="preserve">splan </w:t>
      </w:r>
    </w:p>
    <w:p w:rsidR="002477CC" w:rsidRDefault="00677649">
      <w:pPr>
        <w:pStyle w:val="IVBEAufzhlung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 w:rsidR="002477CC" w:rsidRDefault="002477CC">
      <w:pPr>
        <w:pStyle w:val="IVBEAufzhlung"/>
        <w:numPr>
          <w:ilvl w:val="0"/>
          <w:numId w:val="0"/>
        </w:numPr>
        <w:ind w:left="227"/>
      </w:pPr>
    </w:p>
    <w:p w:rsidR="002477CC" w:rsidRDefault="00677649">
      <w:pPr>
        <w:pStyle w:val="IVBETitel"/>
        <w:numPr>
          <w:ilvl w:val="0"/>
          <w:numId w:val="4"/>
        </w:numPr>
      </w:pPr>
      <w:r>
        <w:t>Antrag</w:t>
      </w:r>
    </w:p>
    <w:p w:rsidR="002477CC" w:rsidRDefault="00677649">
      <w:pPr>
        <w:pStyle w:val="IVBEUntertitel"/>
        <w:numPr>
          <w:ilvl w:val="1"/>
          <w:numId w:val="4"/>
        </w:numPr>
      </w:pPr>
      <w:r>
        <w:t>Dem behandelnden Arzt/der behandelnden Ärztin ist eine Kopie des Berichts zuzustellen. (vgl. Zielvereinbarung mit Hinweis auf Bevollmächtigung durch die teilnehme</w:t>
      </w:r>
      <w:r>
        <w:t>nde Person)</w:t>
      </w:r>
    </w:p>
    <w:p w:rsidR="002477CC" w:rsidRDefault="002477CC">
      <w:pPr>
        <w:pStyle w:val="IVBETextNormal"/>
      </w:pPr>
    </w:p>
    <w:p w:rsidR="002477CC" w:rsidRDefault="002477CC">
      <w:pPr>
        <w:pStyle w:val="IVBETextNormal"/>
        <w:sectPr w:rsidR="002477CC">
          <w:footerReference w:type="default" r:id="rId8"/>
          <w:headerReference w:type="first" r:id="rId9"/>
          <w:footerReference w:type="first" r:id="rId10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 w:rsidR="002477CC" w:rsidRDefault="002477CC">
      <w:pPr>
        <w:pStyle w:val="IVBETextNormal"/>
      </w:pPr>
    </w:p>
    <w:p w:rsidR="002477CC" w:rsidRDefault="00677649">
      <w:pPr>
        <w:pStyle w:val="IVBETitel"/>
        <w:numPr>
          <w:ilvl w:val="0"/>
          <w:numId w:val="4"/>
        </w:numPr>
      </w:pPr>
      <w:r>
        <w:t xml:space="preserve">Unterschriften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 w:rsidR="002477CC">
        <w:tc>
          <w:tcPr>
            <w:tcW w:w="3515" w:type="dxa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 w:rsidR="002477CC" w:rsidRDefault="00677649"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 w:rsidR="002477CC" w:rsidRDefault="002477CC"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 w:rsidR="002477CC">
        <w:tc>
          <w:tcPr>
            <w:tcW w:w="3515" w:type="dxa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t>Fallführende Fachperson AMA:</w:t>
            </w:r>
          </w:p>
        </w:tc>
        <w:tc>
          <w:tcPr>
            <w:tcW w:w="6030" w:type="dxa"/>
          </w:tcPr>
          <w:p w:rsidR="002477CC" w:rsidRDefault="00677649"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 w:rsidR="002477CC">
        <w:tc>
          <w:tcPr>
            <w:tcW w:w="3515" w:type="dxa"/>
          </w:tcPr>
          <w:p w:rsidR="002477CC" w:rsidRDefault="002477CC">
            <w:pPr>
              <w:pStyle w:val="IVBETextNormal"/>
            </w:pPr>
          </w:p>
        </w:tc>
        <w:tc>
          <w:tcPr>
            <w:tcW w:w="6030" w:type="dxa"/>
          </w:tcPr>
          <w:p w:rsidR="002477CC" w:rsidRDefault="002477CC">
            <w:pPr>
              <w:pStyle w:val="IVBETextNormal"/>
              <w:rPr>
                <w:rFonts w:cs="Arial"/>
                <w:color w:val="000000"/>
                <w:highlight w:val="lightGray"/>
                <w:lang w:eastAsia="de-CH"/>
              </w:rPr>
            </w:pPr>
          </w:p>
        </w:tc>
      </w:tr>
      <w:tr w:rsidR="002477CC">
        <w:tc>
          <w:tcPr>
            <w:tcW w:w="3515" w:type="dxa"/>
          </w:tcPr>
          <w:p w:rsidR="002477CC" w:rsidRDefault="002477CC">
            <w:pPr>
              <w:pStyle w:val="IVBETextNormal"/>
            </w:pPr>
          </w:p>
        </w:tc>
        <w:tc>
          <w:tcPr>
            <w:tcW w:w="6030" w:type="dxa"/>
            <w:tcBorders>
              <w:bottom w:val="single" w:sz="4" w:space="0" w:color="auto"/>
            </w:tcBorders>
          </w:tcPr>
          <w:p w:rsidR="002477CC" w:rsidRDefault="002477CC">
            <w:pPr>
              <w:pStyle w:val="IVBETextNormal"/>
              <w:rPr>
                <w:rFonts w:cs="Arial"/>
                <w:color w:val="000000"/>
                <w:highlight w:val="lightGray"/>
                <w:lang w:eastAsia="de-CH"/>
              </w:rPr>
            </w:pPr>
          </w:p>
        </w:tc>
      </w:tr>
      <w:tr w:rsidR="002477CC">
        <w:tc>
          <w:tcPr>
            <w:tcW w:w="3515" w:type="dxa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t>Zuständige/r AMA-Ärztin/AMA-Arzt: Für Ziffer 5, 6, 7.2 dieses Berichts</w:t>
            </w:r>
          </w:p>
          <w:p w:rsidR="002477CC" w:rsidRDefault="002477CC">
            <w:pPr>
              <w:pStyle w:val="IVBETextNormal"/>
              <w:spacing w:after="170" w:line="280" w:lineRule="exact"/>
            </w:pPr>
          </w:p>
        </w:tc>
        <w:tc>
          <w:tcPr>
            <w:tcW w:w="6030" w:type="dxa"/>
            <w:tcBorders>
              <w:top w:val="single" w:sz="4" w:space="0" w:color="auto"/>
            </w:tcBorders>
          </w:tcPr>
          <w:p w:rsidR="002477CC" w:rsidRDefault="002477CC">
            <w:pPr>
              <w:pStyle w:val="IVBETextNormal"/>
              <w:spacing w:line="280" w:lineRule="exact"/>
              <w:rPr>
                <w:rFonts w:cs="Arial"/>
                <w:lang w:eastAsia="de-CH"/>
              </w:rPr>
            </w:pPr>
          </w:p>
        </w:tc>
      </w:tr>
      <w:tr w:rsidR="002477CC">
        <w:tc>
          <w:tcPr>
            <w:tcW w:w="3515" w:type="dxa"/>
          </w:tcPr>
          <w:p w:rsidR="002477CC" w:rsidRDefault="002477CC">
            <w:pPr>
              <w:pStyle w:val="IVBETextNormal"/>
            </w:pPr>
          </w:p>
        </w:tc>
        <w:tc>
          <w:tcPr>
            <w:tcW w:w="6030" w:type="dxa"/>
            <w:tcBorders>
              <w:top w:val="single" w:sz="4" w:space="0" w:color="auto"/>
            </w:tcBorders>
          </w:tcPr>
          <w:p w:rsidR="002477CC" w:rsidRDefault="002477CC">
            <w:pPr>
              <w:pStyle w:val="IVBETextNormal"/>
              <w:rPr>
                <w:rFonts w:cs="Arial"/>
                <w:color w:val="000000"/>
                <w:highlight w:val="lightGray"/>
                <w:lang w:eastAsia="de-CH"/>
              </w:rPr>
            </w:pPr>
          </w:p>
        </w:tc>
      </w:tr>
      <w:tr w:rsidR="002477CC">
        <w:tc>
          <w:tcPr>
            <w:tcW w:w="3515" w:type="dxa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t>Zuständige Leiter/in AMA:</w:t>
            </w:r>
          </w:p>
        </w:tc>
        <w:tc>
          <w:tcPr>
            <w:tcW w:w="6030" w:type="dxa"/>
          </w:tcPr>
          <w:p w:rsidR="002477CC" w:rsidRDefault="00677649"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 w:rsidR="002477CC">
        <w:tc>
          <w:tcPr>
            <w:tcW w:w="3515" w:type="dxa"/>
          </w:tcPr>
          <w:p w:rsidR="002477CC" w:rsidRDefault="002477CC">
            <w:pPr>
              <w:pStyle w:val="IVBETextNormal"/>
              <w:spacing w:after="170" w:line="280" w:lineRule="exact"/>
            </w:pPr>
          </w:p>
        </w:tc>
        <w:tc>
          <w:tcPr>
            <w:tcW w:w="6030" w:type="dxa"/>
            <w:tcBorders>
              <w:bottom w:val="single" w:sz="4" w:space="0" w:color="auto"/>
            </w:tcBorders>
          </w:tcPr>
          <w:p w:rsidR="002477CC" w:rsidRDefault="002477CC">
            <w:pPr>
              <w:pStyle w:val="IVBETextNormal"/>
              <w:spacing w:after="170" w:line="280" w:lineRule="exact"/>
            </w:pPr>
          </w:p>
        </w:tc>
      </w:tr>
    </w:tbl>
    <w:p w:rsidR="002477CC" w:rsidRDefault="002477CC"/>
    <w:sectPr w:rsidR="002477CC"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77CC" w:rsidRDefault="00677649">
      <w:pPr>
        <w:spacing w:after="0" w:line="240" w:lineRule="auto"/>
      </w:pPr>
      <w:r>
        <w:separator/>
      </w:r>
    </w:p>
  </w:endnote>
  <w:endnote w:type="continuationSeparator" w:id="0">
    <w:p w:rsidR="002477CC" w:rsidRDefault="00677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77CC" w:rsidRPr="00677649" w:rsidRDefault="00677649">
    <w:pPr>
      <w:pStyle w:val="Fuzeile"/>
      <w:rPr>
        <w:sz w:val="16"/>
        <w:szCs w:val="16"/>
      </w:rPr>
    </w:pPr>
    <w:r>
      <w:rPr>
        <w:sz w:val="16"/>
        <w:szCs w:val="16"/>
      </w:rPr>
      <w:t>iv|ai be</w:t>
    </w:r>
    <w:r>
      <w:rPr>
        <w:sz w:val="16"/>
        <w:szCs w:val="16"/>
      </w:rPr>
      <w:t xml:space="preserve"> | </w:t>
    </w:r>
    <w:r>
      <w:rPr>
        <w:noProof/>
        <w:sz w:val="16"/>
        <w:szCs w:val="16"/>
      </w:rPr>
      <w:t>Version 25.11.2024</w:t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3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8</w:t>
    </w:r>
    <w:r>
      <w:rPr>
        <w:noProof/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77CC" w:rsidRPr="00677649" w:rsidRDefault="00677649"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t>Version 25.11.2024</w:t>
    </w:r>
    <w:r>
      <w:rPr>
        <w:sz w:val="16"/>
        <w:szCs w:val="16"/>
      </w:rPr>
      <w:tab/>
    </w:r>
    <w:r>
      <w:rPr>
        <w:sz w:val="16"/>
        <w:szCs w:val="16"/>
      </w:rPr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8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77CC" w:rsidRDefault="00677649">
      <w:pPr>
        <w:spacing w:after="0" w:line="240" w:lineRule="auto"/>
      </w:pPr>
      <w:r>
        <w:separator/>
      </w:r>
    </w:p>
  </w:footnote>
  <w:footnote w:type="continuationSeparator" w:id="0">
    <w:p w:rsidR="002477CC" w:rsidRDefault="00677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77CC" w:rsidRDefault="00677649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4244340</wp:posOffset>
          </wp:positionH>
          <wp:positionV relativeFrom="page">
            <wp:posOffset>271145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 w:numId="39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7C60F6FC-6DDB-47D9-ABC1-535558A06219}"/>
    <w:docVar w:name="dgnword-eventsink" w:val="336991888"/>
  </w:docVars>
  <w:rsids>
    <w:rsidRoot w:val="002477CC"/>
    <w:rsid w:val="002477CC"/>
    <w:rsid w:val="00677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;"/>
  <w14:docId w14:val="0844E3F1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styleId="Funotentext">
    <w:name w:val="footnote text"/>
    <w:basedOn w:val="Standard"/>
    <w:link w:val="FunotentextZchn"/>
    <w:uiPriority w:val="99"/>
    <w:semiHidden/>
    <w:pPr>
      <w:spacing w:after="0" w:line="240" w:lineRule="auto"/>
    </w:pPr>
  </w:style>
  <w:style w:type="character" w:customStyle="1" w:styleId="FunotentextZchn">
    <w:name w:val="Fußnotentext Zchn"/>
    <w:basedOn w:val="Absatz-Standardschriftart"/>
    <w:link w:val="Funotentext"/>
    <w:uiPriority w:val="99"/>
    <w:semiHidden/>
    <w:rPr>
      <w:rFonts w:eastAsia="Times New Roman" w:cs="Times New Roman"/>
      <w:lang w:val="de-DE" w:eastAsia="de-DE"/>
    </w:rPr>
  </w:style>
  <w:style w:type="character" w:styleId="Funotenzeichen">
    <w:name w:val="footnote reference"/>
    <w:basedOn w:val="Absatz-Standardschriftart"/>
    <w:uiPriority w:val="99"/>
    <w:semiHidden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 w:rsidR="00483AA5" w:rsidRDefault="00483AA5"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AA5"/>
    <w:rsid w:val="0048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45CEA-7F83-4B55-8DA5-17CB8D4A33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910</Words>
  <Characters>5738</Characters>
  <Application>Microsoft Office Word</Application>
  <DocSecurity>4</DocSecurity>
  <Lines>47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Zobrist Matthias</cp:lastModifiedBy>
  <cp:revision>2</cp:revision>
  <cp:lastPrinted>2024-11-27T09:39:00Z</cp:lastPrinted>
  <dcterms:created xsi:type="dcterms:W3CDTF">2024-11-27T15:57:00Z</dcterms:created>
  <dcterms:modified xsi:type="dcterms:W3CDTF">2024-11-27T15:57:00Z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