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3D01" w:rsidRDefault="004C531F">
      <w:pPr>
        <w:pStyle w:val="IVBETextNormal"/>
        <w:framePr w:w="4422" w:h="1247" w:hRule="exact" w:wrap="around" w:vAnchor="page" w:hAnchor="page" w:x="6690" w:y="341" w:anchorLock="1"/>
        <w:spacing w:line="240" w:lineRule="auto"/>
      </w:pPr>
      <w:bookmarkStart w:id="0" w:name="Briefkopf"/>
      <w:bookmarkEnd w:id="0"/>
      <w:r>
        <w:rPr>
          <w:noProof/>
          <w:lang w:eastAsia="de-CH"/>
        </w:rPr>
        <w:drawing>
          <wp:inline distT="0" distB="0" distL="0" distR="0">
            <wp:extent cx="1656000" cy="608400"/>
            <wp:effectExtent l="0" t="0" r="1905" b="127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1656000" cy="608400"/>
                    </a:xfrm>
                    <a:prstGeom prst="rect">
                      <a:avLst/>
                    </a:prstGeom>
                    <a:solidFill>
                      <a:schemeClr val="accent1"/>
                    </a:solidFill>
                    <a:ln w="9525" cap="flat" cmpd="sng" algn="ctr">
                      <a:noFill/>
                      <a:prstDash val="solid"/>
                      <a:round/>
                      <a:headEnd type="none" w="med" len="med"/>
                      <a:tailEnd type="none" w="med" len="med"/>
                    </a:ln>
                  </pic:spPr>
                </pic:pic>
              </a:graphicData>
            </a:graphic>
          </wp:inline>
        </w:drawing>
      </w:r>
    </w:p>
    <w:p w:rsidR="004A3D01" w:rsidRDefault="004A3D01">
      <w:pPr>
        <w:framePr w:w="4422" w:h="1247" w:hRule="exact" w:wrap="around" w:vAnchor="page" w:hAnchor="page" w:x="6690" w:y="341" w:anchorLock="1"/>
      </w:pPr>
    </w:p>
    <w:p w:rsidR="004A3D01" w:rsidRDefault="004C531F">
      <w:pPr>
        <w:pStyle w:val="OSIVFussPosRechts"/>
        <w:framePr w:wrap="around"/>
        <w:rPr>
          <w:lang w:val="fr-CH"/>
        </w:rPr>
      </w:pPr>
      <w:r>
        <w:rPr>
          <w:lang w:val="fr-CH"/>
        </w:rPr>
        <w:t>Office AI Canton de Berne, Scheibenstrasse 70, 3001 Berne</w:t>
      </w:r>
    </w:p>
    <w:p w:rsidR="004A3D01" w:rsidRPr="00CD0C8B" w:rsidRDefault="004C531F">
      <w:pPr>
        <w:pStyle w:val="OSIVFussPosRechts"/>
        <w:framePr w:wrap="around"/>
        <w:rPr>
          <w:lang w:val="fr-CH"/>
        </w:rPr>
      </w:pPr>
      <w:r w:rsidRPr="00CD0C8B">
        <w:rPr>
          <w:lang w:val="fr-CH"/>
        </w:rPr>
        <w:t>T 058 219 71 11, www.aibe.ch</w:t>
      </w:r>
    </w:p>
    <w:p w:rsidR="004A3D01" w:rsidRDefault="004C531F">
      <w:pPr>
        <w:pStyle w:val="OSIVFussPosLinks"/>
        <w:framePr w:wrap="around"/>
      </w:pPr>
      <w:r>
        <w:t>IV-Stelle Kanton Bern, Scheibenstrasse 70, 3001 Bern</w:t>
      </w:r>
    </w:p>
    <w:p w:rsidR="004A3D01" w:rsidRDefault="00B71CE0">
      <w:pPr>
        <w:pStyle w:val="OSIVFussPosLinks"/>
        <w:framePr w:wrap="around"/>
      </w:pPr>
      <w:r>
        <w:t>T 058 219 71 11</w:t>
      </w:r>
      <w:r w:rsidR="004C531F">
        <w:t>, www.ivbe.ch</w:t>
      </w:r>
    </w:p>
    <w:tbl>
      <w:tblPr>
        <w:tblStyle w:val="Tabellenraster"/>
        <w:tblW w:w="95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1E0" w:firstRow="1" w:lastRow="1" w:firstColumn="1" w:lastColumn="1" w:noHBand="0" w:noVBand="0"/>
      </w:tblPr>
      <w:tblGrid>
        <w:gridCol w:w="3969"/>
        <w:gridCol w:w="1077"/>
        <w:gridCol w:w="1701"/>
        <w:gridCol w:w="2779"/>
      </w:tblGrid>
      <w:tr w:rsidR="004A3D01">
        <w:trPr>
          <w:trHeight w:hRule="exact" w:val="1191"/>
        </w:trPr>
        <w:tc>
          <w:tcPr>
            <w:tcW w:w="3969" w:type="dxa"/>
          </w:tcPr>
          <w:p w:rsidR="004A3D01" w:rsidRDefault="004A3D01">
            <w:pPr>
              <w:pStyle w:val="IVBETitel"/>
              <w:numPr>
                <w:ilvl w:val="0"/>
                <w:numId w:val="0"/>
              </w:numPr>
            </w:pPr>
          </w:p>
        </w:tc>
        <w:tc>
          <w:tcPr>
            <w:tcW w:w="1077" w:type="dxa"/>
          </w:tcPr>
          <w:p w:rsidR="004A3D01" w:rsidRDefault="004A3D01">
            <w:pPr>
              <w:pStyle w:val="IVBEAbsender"/>
            </w:pPr>
          </w:p>
        </w:tc>
        <w:tc>
          <w:tcPr>
            <w:tcW w:w="4480" w:type="dxa"/>
            <w:gridSpan w:val="2"/>
          </w:tcPr>
          <w:p w:rsidR="004A3D01" w:rsidRDefault="004A3D01">
            <w:pPr>
              <w:pStyle w:val="IVBESendeart"/>
            </w:pPr>
          </w:p>
        </w:tc>
      </w:tr>
      <w:tr w:rsidR="004A3D01">
        <w:trPr>
          <w:trHeight w:hRule="exact" w:val="227"/>
        </w:trPr>
        <w:tc>
          <w:tcPr>
            <w:tcW w:w="3969" w:type="dxa"/>
            <w:tcBorders>
              <w:bottom w:val="single" w:sz="4" w:space="0" w:color="auto"/>
            </w:tcBorders>
            <w:vAlign w:val="center"/>
          </w:tcPr>
          <w:p w:rsidR="004A3D01" w:rsidRDefault="004C531F" w:rsidP="0008498A">
            <w:pPr>
              <w:pStyle w:val="IVBEAbsender"/>
            </w:pPr>
            <w:r>
              <w:t xml:space="preserve">Postfach </w:t>
            </w:r>
            <w:r w:rsidR="0008498A">
              <w:t>3310</w:t>
            </w:r>
            <w:r>
              <w:t>, CH-3001 Bern</w:t>
            </w:r>
          </w:p>
        </w:tc>
        <w:tc>
          <w:tcPr>
            <w:tcW w:w="1077" w:type="dxa"/>
            <w:vMerge w:val="restart"/>
            <w:vAlign w:val="center"/>
          </w:tcPr>
          <w:p w:rsidR="004A3D01" w:rsidRDefault="004A3D01">
            <w:pPr>
              <w:pStyle w:val="IVBEAbsender"/>
            </w:pPr>
          </w:p>
        </w:tc>
        <w:tc>
          <w:tcPr>
            <w:tcW w:w="1701" w:type="dxa"/>
            <w:vMerge w:val="restart"/>
            <w:vAlign w:val="center"/>
          </w:tcPr>
          <w:p w:rsidR="004A3D01" w:rsidRDefault="004A3D01">
            <w:pPr>
              <w:pStyle w:val="IVBEAbsender"/>
            </w:pPr>
          </w:p>
        </w:tc>
        <w:tc>
          <w:tcPr>
            <w:tcW w:w="2779" w:type="dxa"/>
            <w:vMerge w:val="restart"/>
            <w:vAlign w:val="center"/>
          </w:tcPr>
          <w:p w:rsidR="004A3D01" w:rsidRDefault="004A3D01">
            <w:pPr>
              <w:pStyle w:val="IVBEAbsender"/>
            </w:pPr>
          </w:p>
        </w:tc>
      </w:tr>
      <w:tr w:rsidR="004A3D01">
        <w:trPr>
          <w:trHeight w:hRule="exact" w:val="227"/>
        </w:trPr>
        <w:tc>
          <w:tcPr>
            <w:tcW w:w="3969" w:type="dxa"/>
            <w:tcBorders>
              <w:top w:val="single" w:sz="4" w:space="0" w:color="auto"/>
            </w:tcBorders>
          </w:tcPr>
          <w:p w:rsidR="004A3D01" w:rsidRDefault="004A3D01">
            <w:pPr>
              <w:pStyle w:val="IVBEAbsender"/>
            </w:pPr>
          </w:p>
        </w:tc>
        <w:tc>
          <w:tcPr>
            <w:tcW w:w="1077" w:type="dxa"/>
            <w:vMerge/>
          </w:tcPr>
          <w:p w:rsidR="004A3D01" w:rsidRDefault="004A3D01">
            <w:pPr>
              <w:pStyle w:val="IVBEAbsender"/>
            </w:pPr>
          </w:p>
        </w:tc>
        <w:tc>
          <w:tcPr>
            <w:tcW w:w="1701" w:type="dxa"/>
            <w:vMerge/>
            <w:vAlign w:val="center"/>
          </w:tcPr>
          <w:p w:rsidR="004A3D01" w:rsidRDefault="004A3D01">
            <w:pPr>
              <w:pStyle w:val="IVBEAbsender"/>
            </w:pPr>
          </w:p>
        </w:tc>
        <w:tc>
          <w:tcPr>
            <w:tcW w:w="2779" w:type="dxa"/>
            <w:vMerge/>
            <w:vAlign w:val="center"/>
          </w:tcPr>
          <w:p w:rsidR="004A3D01" w:rsidRDefault="004A3D01">
            <w:pPr>
              <w:pStyle w:val="IVBEAbsender"/>
            </w:pPr>
          </w:p>
        </w:tc>
      </w:tr>
      <w:tr w:rsidR="004A3D01">
        <w:trPr>
          <w:trHeight w:hRule="exact" w:val="227"/>
        </w:trPr>
        <w:tc>
          <w:tcPr>
            <w:tcW w:w="3969" w:type="dxa"/>
            <w:vMerge w:val="restart"/>
          </w:tcPr>
          <w:p w:rsidR="004A3D01" w:rsidRDefault="00AC7CD5">
            <w:pPr>
              <w:pStyle w:val="IVBEAnschrift"/>
            </w:pPr>
            <w:r>
              <w:fldChar w:fldCharType="begin">
                <w:ffData>
                  <w:name w:val="Text1"/>
                  <w:enabled/>
                  <w:calcOnExit w:val="0"/>
                  <w:textInput/>
                </w:ffData>
              </w:fldChar>
            </w:r>
            <w:bookmarkStart w:id="1" w:name="Text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
          </w:p>
        </w:tc>
        <w:tc>
          <w:tcPr>
            <w:tcW w:w="1077" w:type="dxa"/>
            <w:vMerge/>
          </w:tcPr>
          <w:p w:rsidR="004A3D01" w:rsidRDefault="004A3D01">
            <w:pPr>
              <w:pStyle w:val="IVBEAbsender"/>
            </w:pPr>
          </w:p>
        </w:tc>
        <w:tc>
          <w:tcPr>
            <w:tcW w:w="1701" w:type="dxa"/>
            <w:vAlign w:val="center"/>
          </w:tcPr>
          <w:p w:rsidR="004A3D01" w:rsidRDefault="004C531F">
            <w:pPr>
              <w:pStyle w:val="IVBEAbsender"/>
            </w:pPr>
            <w:r>
              <w:t>Versicherten-Nr.:</w:t>
            </w:r>
          </w:p>
        </w:tc>
        <w:tc>
          <w:tcPr>
            <w:tcW w:w="2779" w:type="dxa"/>
            <w:vAlign w:val="center"/>
          </w:tcPr>
          <w:p w:rsidR="004A3D01" w:rsidRDefault="00AC7CD5">
            <w:pPr>
              <w:pStyle w:val="IVBEAbsender"/>
            </w:pPr>
            <w:r>
              <w:fldChar w:fldCharType="begin">
                <w:ffData>
                  <w:name w:val="Text2"/>
                  <w:enabled/>
                  <w:calcOnExit w:val="0"/>
                  <w:textInput/>
                </w:ffData>
              </w:fldChar>
            </w:r>
            <w:bookmarkStart w:id="2" w:name="Text2"/>
            <w:r>
              <w:instrText xml:space="preserve"> FORMTEXT </w:instrText>
            </w:r>
            <w:r>
              <w:fldChar w:fldCharType="separate"/>
            </w:r>
            <w:bookmarkStart w:id="3" w:name="_GoBack"/>
            <w:r>
              <w:rPr>
                <w:noProof/>
              </w:rPr>
              <w:t> </w:t>
            </w:r>
            <w:r>
              <w:rPr>
                <w:noProof/>
              </w:rPr>
              <w:t> </w:t>
            </w:r>
            <w:r>
              <w:rPr>
                <w:noProof/>
              </w:rPr>
              <w:t> </w:t>
            </w:r>
            <w:r>
              <w:rPr>
                <w:noProof/>
              </w:rPr>
              <w:t> </w:t>
            </w:r>
            <w:r>
              <w:rPr>
                <w:noProof/>
              </w:rPr>
              <w:t> </w:t>
            </w:r>
            <w:bookmarkEnd w:id="3"/>
            <w:r>
              <w:fldChar w:fldCharType="end"/>
            </w:r>
            <w:bookmarkEnd w:id="2"/>
          </w:p>
        </w:tc>
      </w:tr>
      <w:tr w:rsidR="004A3D01">
        <w:trPr>
          <w:trHeight w:hRule="exact" w:val="227"/>
        </w:trPr>
        <w:tc>
          <w:tcPr>
            <w:tcW w:w="3969" w:type="dxa"/>
            <w:vMerge/>
          </w:tcPr>
          <w:p w:rsidR="004A3D01" w:rsidRDefault="004A3D01">
            <w:pPr>
              <w:pStyle w:val="IVBEAbsender"/>
            </w:pPr>
          </w:p>
        </w:tc>
        <w:tc>
          <w:tcPr>
            <w:tcW w:w="1077" w:type="dxa"/>
            <w:vMerge/>
          </w:tcPr>
          <w:p w:rsidR="004A3D01" w:rsidRDefault="004A3D01">
            <w:pPr>
              <w:pStyle w:val="IVBEAbsender"/>
            </w:pPr>
          </w:p>
        </w:tc>
        <w:tc>
          <w:tcPr>
            <w:tcW w:w="1701" w:type="dxa"/>
            <w:vAlign w:val="center"/>
          </w:tcPr>
          <w:p w:rsidR="004A3D01" w:rsidRDefault="004C531F">
            <w:pPr>
              <w:pStyle w:val="IVBEAbsender"/>
            </w:pPr>
            <w:r>
              <w:t>Zuständig:</w:t>
            </w:r>
          </w:p>
        </w:tc>
        <w:tc>
          <w:tcPr>
            <w:tcW w:w="2779" w:type="dxa"/>
            <w:vAlign w:val="center"/>
          </w:tcPr>
          <w:p w:rsidR="004A3D01" w:rsidRDefault="00AC7CD5">
            <w:pPr>
              <w:pStyle w:val="IVBEAbsender"/>
            </w:pPr>
            <w:r>
              <w:fldChar w:fldCharType="begin">
                <w:ffData>
                  <w:name w:val="Text3"/>
                  <w:enabled/>
                  <w:calcOnExit w:val="0"/>
                  <w:textInput/>
                </w:ffData>
              </w:fldChar>
            </w:r>
            <w:bookmarkStart w:id="4" w:name="Text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
          </w:p>
        </w:tc>
      </w:tr>
      <w:tr w:rsidR="004A3D01">
        <w:trPr>
          <w:trHeight w:hRule="exact" w:val="227"/>
        </w:trPr>
        <w:tc>
          <w:tcPr>
            <w:tcW w:w="3969" w:type="dxa"/>
            <w:vMerge/>
          </w:tcPr>
          <w:p w:rsidR="004A3D01" w:rsidRDefault="004A3D01">
            <w:pPr>
              <w:pStyle w:val="IVBEAbsender"/>
            </w:pPr>
          </w:p>
        </w:tc>
        <w:tc>
          <w:tcPr>
            <w:tcW w:w="1077" w:type="dxa"/>
            <w:vMerge/>
          </w:tcPr>
          <w:p w:rsidR="004A3D01" w:rsidRDefault="004A3D01">
            <w:pPr>
              <w:pStyle w:val="IVBEAbsender"/>
            </w:pPr>
          </w:p>
        </w:tc>
        <w:tc>
          <w:tcPr>
            <w:tcW w:w="1701" w:type="dxa"/>
            <w:vAlign w:val="center"/>
          </w:tcPr>
          <w:p w:rsidR="004A3D01" w:rsidRDefault="004C531F">
            <w:pPr>
              <w:pStyle w:val="IVBEAbsender"/>
            </w:pPr>
            <w:r>
              <w:t>Direktwahl:</w:t>
            </w:r>
          </w:p>
        </w:tc>
        <w:tc>
          <w:tcPr>
            <w:tcW w:w="2779" w:type="dxa"/>
            <w:vAlign w:val="center"/>
          </w:tcPr>
          <w:p w:rsidR="004A3D01" w:rsidRDefault="00AC7CD5">
            <w:pPr>
              <w:pStyle w:val="IVBEAbsender"/>
            </w:pPr>
            <w:r>
              <w:fldChar w:fldCharType="begin">
                <w:ffData>
                  <w:name w:val="Text4"/>
                  <w:enabled/>
                  <w:calcOnExit w:val="0"/>
                  <w:textInput/>
                </w:ffData>
              </w:fldChar>
            </w:r>
            <w:bookmarkStart w:id="5" w:name="Text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
          </w:p>
        </w:tc>
      </w:tr>
      <w:tr w:rsidR="004A3D01">
        <w:trPr>
          <w:trHeight w:hRule="exact" w:val="227"/>
        </w:trPr>
        <w:tc>
          <w:tcPr>
            <w:tcW w:w="3969" w:type="dxa"/>
            <w:vMerge/>
          </w:tcPr>
          <w:p w:rsidR="004A3D01" w:rsidRDefault="004A3D01">
            <w:pPr>
              <w:pStyle w:val="IVBEAbsender"/>
            </w:pPr>
          </w:p>
        </w:tc>
        <w:tc>
          <w:tcPr>
            <w:tcW w:w="1077" w:type="dxa"/>
            <w:vMerge/>
          </w:tcPr>
          <w:p w:rsidR="004A3D01" w:rsidRDefault="004A3D01">
            <w:pPr>
              <w:pStyle w:val="IVBEAbsender"/>
            </w:pPr>
          </w:p>
        </w:tc>
        <w:tc>
          <w:tcPr>
            <w:tcW w:w="1701" w:type="dxa"/>
            <w:vAlign w:val="center"/>
          </w:tcPr>
          <w:p w:rsidR="004A3D01" w:rsidRDefault="004C531F">
            <w:pPr>
              <w:pStyle w:val="IVBEAbsender"/>
            </w:pPr>
            <w:r>
              <w:t>Datum:</w:t>
            </w:r>
          </w:p>
        </w:tc>
        <w:tc>
          <w:tcPr>
            <w:tcW w:w="2779" w:type="dxa"/>
            <w:vAlign w:val="center"/>
          </w:tcPr>
          <w:p w:rsidR="004A3D01" w:rsidRDefault="00AC7CD5">
            <w:pPr>
              <w:pStyle w:val="IVBEAbsender"/>
            </w:pPr>
            <w:r>
              <w:fldChar w:fldCharType="begin">
                <w:ffData>
                  <w:name w:val="Text5"/>
                  <w:enabled/>
                  <w:calcOnExit w:val="0"/>
                  <w:textInput/>
                </w:ffData>
              </w:fldChar>
            </w:r>
            <w:bookmarkStart w:id="6" w:name="Text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
          </w:p>
        </w:tc>
      </w:tr>
      <w:tr w:rsidR="004A3D01">
        <w:trPr>
          <w:trHeight w:hRule="exact" w:val="227"/>
        </w:trPr>
        <w:tc>
          <w:tcPr>
            <w:tcW w:w="3969" w:type="dxa"/>
            <w:vMerge/>
          </w:tcPr>
          <w:p w:rsidR="004A3D01" w:rsidRDefault="004A3D01">
            <w:pPr>
              <w:pStyle w:val="IVBEAbsender"/>
            </w:pPr>
          </w:p>
        </w:tc>
        <w:tc>
          <w:tcPr>
            <w:tcW w:w="1077" w:type="dxa"/>
            <w:vMerge/>
          </w:tcPr>
          <w:p w:rsidR="004A3D01" w:rsidRDefault="004A3D01">
            <w:pPr>
              <w:pStyle w:val="IVBEAbsender"/>
            </w:pPr>
          </w:p>
        </w:tc>
        <w:tc>
          <w:tcPr>
            <w:tcW w:w="1701" w:type="dxa"/>
            <w:vAlign w:val="center"/>
          </w:tcPr>
          <w:p w:rsidR="004A3D01" w:rsidRDefault="004A3D01">
            <w:pPr>
              <w:pStyle w:val="IVBEAbsender"/>
            </w:pPr>
          </w:p>
        </w:tc>
        <w:tc>
          <w:tcPr>
            <w:tcW w:w="2779" w:type="dxa"/>
            <w:vAlign w:val="center"/>
          </w:tcPr>
          <w:p w:rsidR="004A3D01" w:rsidRDefault="004A3D01">
            <w:pPr>
              <w:pStyle w:val="IVBEAbsender"/>
            </w:pPr>
          </w:p>
        </w:tc>
      </w:tr>
      <w:tr w:rsidR="004A3D01">
        <w:trPr>
          <w:trHeight w:val="567"/>
        </w:trPr>
        <w:tc>
          <w:tcPr>
            <w:tcW w:w="3969" w:type="dxa"/>
            <w:vMerge/>
          </w:tcPr>
          <w:p w:rsidR="004A3D01" w:rsidRDefault="004A3D01">
            <w:pPr>
              <w:pStyle w:val="IVBEAbsender"/>
            </w:pPr>
          </w:p>
        </w:tc>
        <w:tc>
          <w:tcPr>
            <w:tcW w:w="1077" w:type="dxa"/>
            <w:vMerge/>
          </w:tcPr>
          <w:p w:rsidR="004A3D01" w:rsidRDefault="004A3D01">
            <w:pPr>
              <w:pStyle w:val="IVBEAbsender"/>
            </w:pPr>
          </w:p>
        </w:tc>
        <w:tc>
          <w:tcPr>
            <w:tcW w:w="1701" w:type="dxa"/>
            <w:vAlign w:val="center"/>
          </w:tcPr>
          <w:p w:rsidR="004A3D01" w:rsidRDefault="004A3D01">
            <w:pPr>
              <w:pStyle w:val="IVBEAbsender"/>
            </w:pPr>
          </w:p>
        </w:tc>
        <w:tc>
          <w:tcPr>
            <w:tcW w:w="2779" w:type="dxa"/>
            <w:vAlign w:val="center"/>
          </w:tcPr>
          <w:p w:rsidR="004A3D01" w:rsidRDefault="004A3D01">
            <w:pPr>
              <w:pStyle w:val="IVBEAbsender"/>
            </w:pPr>
          </w:p>
        </w:tc>
      </w:tr>
      <w:tr w:rsidR="004A3D01">
        <w:trPr>
          <w:trHeight w:hRule="exact" w:val="851"/>
        </w:trPr>
        <w:tc>
          <w:tcPr>
            <w:tcW w:w="3969" w:type="dxa"/>
          </w:tcPr>
          <w:p w:rsidR="004A3D01" w:rsidRDefault="004A3D01">
            <w:pPr>
              <w:pStyle w:val="IVBEAbsender"/>
            </w:pPr>
          </w:p>
        </w:tc>
        <w:tc>
          <w:tcPr>
            <w:tcW w:w="1077" w:type="dxa"/>
          </w:tcPr>
          <w:p w:rsidR="004A3D01" w:rsidRDefault="004A3D01">
            <w:pPr>
              <w:pStyle w:val="IVBEAbsender"/>
            </w:pPr>
          </w:p>
        </w:tc>
        <w:tc>
          <w:tcPr>
            <w:tcW w:w="1701" w:type="dxa"/>
            <w:vAlign w:val="center"/>
          </w:tcPr>
          <w:p w:rsidR="004A3D01" w:rsidRDefault="004A3D01">
            <w:pPr>
              <w:pStyle w:val="IVBEAbsender"/>
            </w:pPr>
          </w:p>
        </w:tc>
        <w:tc>
          <w:tcPr>
            <w:tcW w:w="2779" w:type="dxa"/>
            <w:vAlign w:val="center"/>
          </w:tcPr>
          <w:p w:rsidR="004A3D01" w:rsidRDefault="004A3D01">
            <w:pPr>
              <w:pStyle w:val="IVBEAbsender"/>
            </w:pPr>
          </w:p>
        </w:tc>
      </w:tr>
    </w:tbl>
    <w:p w:rsidR="004A3D01" w:rsidRDefault="004C531F">
      <w:pPr>
        <w:pStyle w:val="IVBEBetreff"/>
      </w:pPr>
      <w:r>
        <w:t>Fragebogen für Arbeitgebende: Rentenrevision</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3"/>
        <w:gridCol w:w="8215"/>
      </w:tblGrid>
      <w:tr w:rsidR="004A3D01">
        <w:trPr>
          <w:trHeight w:val="284"/>
        </w:trPr>
        <w:tc>
          <w:tcPr>
            <w:tcW w:w="1424" w:type="dxa"/>
          </w:tcPr>
          <w:p w:rsidR="004A3D01" w:rsidRDefault="004A3D01">
            <w:pPr>
              <w:pStyle w:val="IVBEAnschrift"/>
            </w:pPr>
          </w:p>
        </w:tc>
        <w:tc>
          <w:tcPr>
            <w:tcW w:w="8354" w:type="dxa"/>
          </w:tcPr>
          <w:p w:rsidR="004A3D01" w:rsidRDefault="004A3D01">
            <w:pPr>
              <w:pStyle w:val="IVBEAnschrift"/>
            </w:pPr>
          </w:p>
        </w:tc>
      </w:tr>
      <w:tr w:rsidR="004A3D01">
        <w:trPr>
          <w:trHeight w:val="284"/>
        </w:trPr>
        <w:tc>
          <w:tcPr>
            <w:tcW w:w="1424" w:type="dxa"/>
          </w:tcPr>
          <w:p w:rsidR="004A3D01" w:rsidRDefault="004C531F">
            <w:pPr>
              <w:pStyle w:val="IVBEAnschrift"/>
            </w:pPr>
            <w:r>
              <w:t>Versicherter:</w:t>
            </w:r>
          </w:p>
        </w:tc>
        <w:tc>
          <w:tcPr>
            <w:tcW w:w="8354" w:type="dxa"/>
          </w:tcPr>
          <w:p w:rsidR="004A3D01" w:rsidRDefault="00AC7CD5">
            <w:pPr>
              <w:pStyle w:val="IVBEAnschrift"/>
            </w:pPr>
            <w:r>
              <w:fldChar w:fldCharType="begin">
                <w:ffData>
                  <w:name w:val="Text6"/>
                  <w:enabled/>
                  <w:calcOnExit w:val="0"/>
                  <w:textInput/>
                </w:ffData>
              </w:fldChar>
            </w:r>
            <w:bookmarkStart w:id="7" w:name="Text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
          </w:p>
        </w:tc>
      </w:tr>
    </w:tbl>
    <w:p w:rsidR="004A3D01" w:rsidRDefault="004A3D01">
      <w:pPr>
        <w:pStyle w:val="IVBETextNormal"/>
      </w:pPr>
    </w:p>
    <w:p w:rsidR="004A3D01" w:rsidRDefault="004A3D01">
      <w:pPr>
        <w:pStyle w:val="RahmenOCR-Code"/>
        <w:framePr w:h="340" w:hRule="exact" w:wrap="notBeside"/>
        <w:rPr>
          <w:lang w:val="en-US"/>
        </w:rPr>
      </w:pPr>
    </w:p>
    <w:p w:rsidR="004A3D01" w:rsidRDefault="004C531F">
      <w:pPr>
        <w:pStyle w:val="IVBETextNormal"/>
      </w:pPr>
      <w:r>
        <w:t>Sehr geehrte Damen und Herren</w:t>
      </w:r>
    </w:p>
    <w:p w:rsidR="004A3D01" w:rsidRDefault="004C531F">
      <w:pPr>
        <w:pStyle w:val="IVBETextNormal"/>
      </w:pPr>
      <w:r>
        <w:t>Ihre Mitarbeiterin, Ihr Mitarbeiter hat gesundheitliche Einschränkungen. Wir möchten uns ein Bild über die Arbeitssituation machen und allfällige berufliche Möglichkeiten für die Zukunft rasch prüfen. Die Grundlage dazu bilden unter anderem die Informationen, die Sie uns mit diesem Fragebogen geben. Das gilt auch dann, wenn das Arbeitsverhältnis bereits beendet wurde.</w:t>
      </w:r>
    </w:p>
    <w:p w:rsidR="004A3D01" w:rsidRDefault="004C531F">
      <w:pPr>
        <w:pStyle w:val="IVBETextNormal"/>
      </w:pPr>
      <w:r>
        <w:t>Bitte füllen Sie den Fragebogen aus und senden Sie ihn danach so rasch als möglich zurück. Sie können diesen Fragebogen auch auf unserer Interne</w:t>
      </w:r>
      <w:r w:rsidR="00CD0C8B">
        <w:t>tseite (</w:t>
      </w:r>
      <w:hyperlink r:id="rId9" w:history="1">
        <w:r w:rsidR="00CD0C8B" w:rsidRPr="00CD0C8B">
          <w:rPr>
            <w:rStyle w:val="Hyperlink"/>
          </w:rPr>
          <w:t xml:space="preserve">www.ivbe.ch &gt; </w:t>
        </w:r>
        <w:r w:rsidRPr="00CD0C8B">
          <w:rPr>
            <w:rStyle w:val="Hyperlink"/>
          </w:rPr>
          <w:t>Formulare</w:t>
        </w:r>
      </w:hyperlink>
      <w:r>
        <w:t>) herunterladen.</w:t>
      </w:r>
    </w:p>
    <w:p w:rsidR="004A3D01" w:rsidRDefault="004C531F">
      <w:pPr>
        <w:pStyle w:val="IVBETextNormal"/>
      </w:pPr>
      <w:r>
        <w:t>Beachten Sie insbesondere die ergänzenden Fragen auf der folgenden Seite.</w:t>
      </w:r>
    </w:p>
    <w:p w:rsidR="004A3D01" w:rsidRDefault="004C531F">
      <w:pPr>
        <w:pStyle w:val="IVBETextNormal"/>
      </w:pPr>
      <w:r>
        <w:t>Wünschen Sie Auskünfte bezüglich Erhaltung oder Optimierung des Arbeitsplatzes? Dann stellen Sie uns das von Ihrem Mitarbeiter, Ihrer Mitarbeiterin unterzeichnete Formular „Vollmacht für Arbeitgebende“ zu. Sie finden dieses ebenfalls auf unserer Intern</w:t>
      </w:r>
      <w:r w:rsidR="00CD0C8B">
        <w:t>etseite (</w:t>
      </w:r>
      <w:hyperlink r:id="rId10" w:history="1">
        <w:r w:rsidR="00CD0C8B" w:rsidRPr="00CD0C8B">
          <w:rPr>
            <w:rStyle w:val="Hyperlink"/>
          </w:rPr>
          <w:t>www.ivbe.ch &gt; Formulare</w:t>
        </w:r>
      </w:hyperlink>
      <w:r>
        <w:t>).</w:t>
      </w:r>
    </w:p>
    <w:p w:rsidR="004A3D01" w:rsidRDefault="004C531F">
      <w:pPr>
        <w:pStyle w:val="IVBETextNormal"/>
      </w:pPr>
      <w:r>
        <w:t>Besten Dank für Ihre Mitarbeit.</w:t>
      </w:r>
    </w:p>
    <w:p w:rsidR="004A3D01" w:rsidRDefault="004C531F">
      <w:pPr>
        <w:pStyle w:val="IVBEGrussformel"/>
      </w:pPr>
      <w:r>
        <w:t>Freundliche Grüsse</w:t>
      </w:r>
    </w:p>
    <w:p w:rsidR="004A3D01" w:rsidRDefault="004C531F">
      <w:pPr>
        <w:pStyle w:val="IVBETextNormal"/>
      </w:pPr>
      <w:bookmarkStart w:id="8" w:name="Visum"/>
      <w:bookmarkEnd w:id="8"/>
      <w:r>
        <w:br w:type="page"/>
      </w:r>
    </w:p>
    <w:p w:rsidR="004A3D01" w:rsidRDefault="004C531F">
      <w:pPr>
        <w:pStyle w:val="IVBETitel"/>
        <w:numPr>
          <w:ilvl w:val="0"/>
          <w:numId w:val="0"/>
        </w:numPr>
      </w:pPr>
      <w:r>
        <w:lastRenderedPageBreak/>
        <w:t>Fragebogen für Arbeitgebende: Rentenrevision</w:t>
      </w:r>
    </w:p>
    <w:p w:rsidR="004A3D01" w:rsidRDefault="004C531F">
      <w:pPr>
        <w:pStyle w:val="IVBETextNormal"/>
      </w:pPr>
      <w:r>
        <w:t xml:space="preserve">Fragebogen zur Aktualisierung des Dossiers für die Zeit ab: </w:t>
      </w:r>
      <w:r w:rsidR="00AC7CD5">
        <w:fldChar w:fldCharType="begin">
          <w:ffData>
            <w:name w:val="Text7"/>
            <w:enabled/>
            <w:calcOnExit w:val="0"/>
            <w:textInput/>
          </w:ffData>
        </w:fldChar>
      </w:r>
      <w:bookmarkStart w:id="9" w:name="Text7"/>
      <w:r w:rsidR="00AC7CD5">
        <w:instrText xml:space="preserve"> FORMTEXT </w:instrText>
      </w:r>
      <w:r w:rsidR="00AC7CD5">
        <w:fldChar w:fldCharType="separate"/>
      </w:r>
      <w:r w:rsidR="00AC7CD5">
        <w:rPr>
          <w:noProof/>
        </w:rPr>
        <w:t> </w:t>
      </w:r>
      <w:r w:rsidR="00AC7CD5">
        <w:rPr>
          <w:noProof/>
        </w:rPr>
        <w:t> </w:t>
      </w:r>
      <w:r w:rsidR="00AC7CD5">
        <w:rPr>
          <w:noProof/>
        </w:rPr>
        <w:t> </w:t>
      </w:r>
      <w:r w:rsidR="00AC7CD5">
        <w:rPr>
          <w:noProof/>
        </w:rPr>
        <w:t> </w:t>
      </w:r>
      <w:r w:rsidR="00AC7CD5">
        <w:rPr>
          <w:noProof/>
        </w:rPr>
        <w:t> </w:t>
      </w:r>
      <w:r w:rsidR="00AC7CD5">
        <w:fldChar w:fldCharType="end"/>
      </w:r>
      <w:bookmarkEnd w:id="9"/>
    </w:p>
    <w:p w:rsidR="004A3D01" w:rsidRDefault="004C531F">
      <w:pPr>
        <w:pStyle w:val="IVBEAnschrift"/>
        <w:keepNext/>
      </w:pPr>
      <w:r>
        <w:t>Ergänzende Fragen</w:t>
      </w: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5"/>
      </w:tblGrid>
      <w:tr w:rsidR="004A3D01">
        <w:trPr>
          <w:trHeight w:val="340"/>
        </w:trPr>
        <w:tc>
          <w:tcPr>
            <w:tcW w:w="9526" w:type="dxa"/>
            <w:tcBorders>
              <w:top w:val="nil"/>
              <w:left w:val="nil"/>
              <w:bottom w:val="single" w:sz="4" w:space="0" w:color="auto"/>
              <w:right w:val="nil"/>
            </w:tcBorders>
            <w:vAlign w:val="center"/>
            <w:hideMark/>
          </w:tcPr>
          <w:p w:rsidR="004A3D01" w:rsidRDefault="00AC7CD5">
            <w:pPr>
              <w:pStyle w:val="IVBEAnschrift"/>
            </w:pPr>
            <w:r>
              <w:fldChar w:fldCharType="begin">
                <w:ffData>
                  <w:name w:val="Text8"/>
                  <w:enabled/>
                  <w:calcOnExit w:val="0"/>
                  <w:textInput/>
                </w:ffData>
              </w:fldChar>
            </w:r>
            <w:bookmarkStart w:id="10" w:name="Text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
          </w:p>
        </w:tc>
      </w:tr>
    </w:tbl>
    <w:p w:rsidR="004A3D01" w:rsidRDefault="004A3D01">
      <w:pPr>
        <w:pStyle w:val="IVBEAnschrift"/>
      </w:pPr>
    </w:p>
    <w:p w:rsidR="004A3D01" w:rsidRDefault="004C531F">
      <w:pPr>
        <w:pStyle w:val="IVBEAnschrift"/>
        <w:keepNext/>
      </w:pPr>
      <w:r>
        <w:t>Ansprechperson bei allfälligen Rückfragen</w:t>
      </w: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5"/>
      </w:tblGrid>
      <w:tr w:rsidR="004A3D01">
        <w:trPr>
          <w:trHeight w:val="340"/>
        </w:trPr>
        <w:tc>
          <w:tcPr>
            <w:tcW w:w="9526" w:type="dxa"/>
            <w:tcBorders>
              <w:top w:val="nil"/>
              <w:left w:val="nil"/>
              <w:bottom w:val="nil"/>
              <w:right w:val="nil"/>
            </w:tcBorders>
            <w:vAlign w:val="center"/>
            <w:hideMark/>
          </w:tcPr>
          <w:p w:rsidR="004A3D01" w:rsidRDefault="004C531F">
            <w:pPr>
              <w:pStyle w:val="IVBEAnschrift"/>
            </w:pPr>
            <w:r>
              <w:t>Vorname, Name</w:t>
            </w:r>
          </w:p>
        </w:tc>
      </w:tr>
      <w:tr w:rsidR="004A3D01">
        <w:trPr>
          <w:trHeight w:val="340"/>
        </w:trPr>
        <w:tc>
          <w:tcPr>
            <w:tcW w:w="9526" w:type="dxa"/>
            <w:tcBorders>
              <w:top w:val="nil"/>
              <w:left w:val="nil"/>
              <w:bottom w:val="single" w:sz="4" w:space="0" w:color="auto"/>
              <w:right w:val="nil"/>
            </w:tcBorders>
            <w:vAlign w:val="center"/>
          </w:tcPr>
          <w:p w:rsidR="004A3D01" w:rsidRDefault="00AC7CD5">
            <w:pPr>
              <w:pStyle w:val="IVBEAnschrift"/>
            </w:pPr>
            <w:r>
              <w:fldChar w:fldCharType="begin">
                <w:ffData>
                  <w:name w:val="Text9"/>
                  <w:enabled/>
                  <w:calcOnExit w:val="0"/>
                  <w:textInput/>
                </w:ffData>
              </w:fldChar>
            </w:r>
            <w:bookmarkStart w:id="11" w:name="Text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1"/>
          </w:p>
        </w:tc>
      </w:tr>
    </w:tbl>
    <w:p w:rsidR="004A3D01" w:rsidRDefault="004A3D01">
      <w:pPr>
        <w:pStyle w:val="IVBEAnschrift"/>
      </w:pP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5710"/>
        <w:gridCol w:w="1908"/>
        <w:gridCol w:w="1907"/>
      </w:tblGrid>
      <w:tr w:rsidR="004A3D01">
        <w:trPr>
          <w:trHeight w:val="340"/>
        </w:trPr>
        <w:tc>
          <w:tcPr>
            <w:tcW w:w="5711" w:type="dxa"/>
            <w:tcBorders>
              <w:top w:val="nil"/>
              <w:left w:val="nil"/>
              <w:bottom w:val="nil"/>
              <w:right w:val="single" w:sz="4" w:space="0" w:color="auto"/>
            </w:tcBorders>
            <w:vAlign w:val="center"/>
            <w:hideMark/>
          </w:tcPr>
          <w:p w:rsidR="004A3D01" w:rsidRDefault="004C531F">
            <w:pPr>
              <w:pStyle w:val="IVBEAnschrift"/>
              <w:keepNext/>
            </w:pPr>
            <w:r>
              <w:t>Versicherte Person (Vorname, Name)</w:t>
            </w:r>
          </w:p>
        </w:tc>
        <w:tc>
          <w:tcPr>
            <w:tcW w:w="1908" w:type="dxa"/>
            <w:tcBorders>
              <w:top w:val="nil"/>
              <w:left w:val="single" w:sz="4" w:space="0" w:color="auto"/>
              <w:bottom w:val="nil"/>
              <w:right w:val="single" w:sz="4" w:space="0" w:color="auto"/>
            </w:tcBorders>
            <w:hideMark/>
          </w:tcPr>
          <w:p w:rsidR="004A3D01" w:rsidRDefault="004C531F">
            <w:pPr>
              <w:pStyle w:val="IVBEAnschrift"/>
              <w:keepNext/>
            </w:pPr>
            <w:r>
              <w:t>Geburtsdatum</w:t>
            </w:r>
          </w:p>
        </w:tc>
        <w:tc>
          <w:tcPr>
            <w:tcW w:w="1907" w:type="dxa"/>
            <w:tcBorders>
              <w:top w:val="nil"/>
              <w:left w:val="single" w:sz="4" w:space="0" w:color="auto"/>
              <w:bottom w:val="nil"/>
              <w:right w:val="nil"/>
            </w:tcBorders>
            <w:vAlign w:val="center"/>
            <w:hideMark/>
          </w:tcPr>
          <w:p w:rsidR="004A3D01" w:rsidRDefault="004C531F">
            <w:pPr>
              <w:pStyle w:val="IVBEAnschrift"/>
              <w:keepNext/>
            </w:pPr>
            <w:r>
              <w:t>AHV-Nummer</w:t>
            </w:r>
          </w:p>
        </w:tc>
      </w:tr>
      <w:tr w:rsidR="004A3D01">
        <w:trPr>
          <w:trHeight w:val="340"/>
        </w:trPr>
        <w:tc>
          <w:tcPr>
            <w:tcW w:w="5711" w:type="dxa"/>
            <w:tcBorders>
              <w:top w:val="nil"/>
              <w:left w:val="nil"/>
              <w:bottom w:val="single" w:sz="4" w:space="0" w:color="auto"/>
              <w:right w:val="single" w:sz="4" w:space="0" w:color="auto"/>
            </w:tcBorders>
            <w:vAlign w:val="center"/>
            <w:hideMark/>
          </w:tcPr>
          <w:p w:rsidR="004A3D01" w:rsidRDefault="00AC7CD5">
            <w:r>
              <w:fldChar w:fldCharType="begin">
                <w:ffData>
                  <w:name w:val="Text10"/>
                  <w:enabled/>
                  <w:calcOnExit w:val="0"/>
                  <w:textInput/>
                </w:ffData>
              </w:fldChar>
            </w:r>
            <w:bookmarkStart w:id="12" w:name="Text10"/>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2"/>
          </w:p>
        </w:tc>
        <w:tc>
          <w:tcPr>
            <w:tcW w:w="1908" w:type="dxa"/>
            <w:tcBorders>
              <w:top w:val="nil"/>
              <w:left w:val="single" w:sz="4" w:space="0" w:color="auto"/>
              <w:bottom w:val="single" w:sz="4" w:space="0" w:color="auto"/>
              <w:right w:val="single" w:sz="4" w:space="0" w:color="auto"/>
            </w:tcBorders>
            <w:hideMark/>
          </w:tcPr>
          <w:p w:rsidR="004A3D01" w:rsidRDefault="00AC7CD5">
            <w:r>
              <w:fldChar w:fldCharType="begin">
                <w:ffData>
                  <w:name w:val="Text11"/>
                  <w:enabled/>
                  <w:calcOnExit w:val="0"/>
                  <w:textInput/>
                </w:ffData>
              </w:fldChar>
            </w:r>
            <w:bookmarkStart w:id="13" w:name="Text1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3"/>
          </w:p>
        </w:tc>
        <w:tc>
          <w:tcPr>
            <w:tcW w:w="1907" w:type="dxa"/>
            <w:tcBorders>
              <w:top w:val="nil"/>
              <w:left w:val="single" w:sz="4" w:space="0" w:color="auto"/>
              <w:bottom w:val="single" w:sz="4" w:space="0" w:color="auto"/>
              <w:right w:val="nil"/>
            </w:tcBorders>
            <w:vAlign w:val="center"/>
            <w:hideMark/>
          </w:tcPr>
          <w:p w:rsidR="004A3D01" w:rsidRDefault="00AC7CD5">
            <w:r>
              <w:fldChar w:fldCharType="begin">
                <w:ffData>
                  <w:name w:val="Text12"/>
                  <w:enabled/>
                  <w:calcOnExit w:val="0"/>
                  <w:textInput/>
                </w:ffData>
              </w:fldChar>
            </w:r>
            <w:bookmarkStart w:id="14" w:name="Text12"/>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4"/>
          </w:p>
        </w:tc>
      </w:tr>
    </w:tbl>
    <w:p w:rsidR="004A3D01" w:rsidRDefault="004A3D01">
      <w:pPr>
        <w:pStyle w:val="IVBEAnschrift"/>
      </w:pPr>
    </w:p>
    <w:p w:rsidR="004A3D01" w:rsidRDefault="004C531F">
      <w:pPr>
        <w:pStyle w:val="IVBETitel"/>
        <w:numPr>
          <w:ilvl w:val="0"/>
          <w:numId w:val="21"/>
        </w:numPr>
        <w:ind w:left="567" w:hanging="567"/>
      </w:pPr>
      <w:bookmarkStart w:id="15" w:name="Volltext"/>
      <w:bookmarkEnd w:id="15"/>
      <w:r>
        <w:t>Das Anstellungsverhältnis</w:t>
      </w:r>
    </w:p>
    <w:p w:rsidR="004A3D01" w:rsidRDefault="004C531F">
      <w:pPr>
        <w:pStyle w:val="IVBEArztbericht"/>
        <w:tabs>
          <w:tab w:val="clear" w:pos="3260"/>
          <w:tab w:val="clear" w:pos="5245"/>
          <w:tab w:val="left" w:pos="2268"/>
          <w:tab w:val="left" w:pos="4820"/>
          <w:tab w:val="left" w:pos="7088"/>
        </w:tabs>
      </w:pPr>
      <w:r>
        <w:rPr>
          <w:rStyle w:val="IVBEArztberichtZchn"/>
          <w:rFonts w:cs="Arial"/>
        </w:rPr>
        <w:fldChar w:fldCharType="begin">
          <w:ffData>
            <w:name w:val="Kontrollkästchen8"/>
            <w:enabled/>
            <w:calcOnExit w:val="0"/>
            <w:checkBox>
              <w:sizeAuto/>
              <w:default w:val="0"/>
            </w:checkBox>
          </w:ffData>
        </w:fldChar>
      </w:r>
      <w:r>
        <w:rPr>
          <w:rStyle w:val="IVBEArztberichtZchn"/>
          <w:rFonts w:cs="Arial"/>
        </w:rPr>
        <w:instrText xml:space="preserve"> FORMCHECKBOX </w:instrText>
      </w:r>
      <w:r w:rsidR="002D2D77">
        <w:rPr>
          <w:rStyle w:val="IVBEArztberichtZchn"/>
          <w:rFonts w:cs="Arial"/>
        </w:rPr>
      </w:r>
      <w:r w:rsidR="002D2D77">
        <w:rPr>
          <w:rStyle w:val="IVBEArztberichtZchn"/>
          <w:rFonts w:cs="Arial"/>
        </w:rPr>
        <w:fldChar w:fldCharType="separate"/>
      </w:r>
      <w:r>
        <w:rPr>
          <w:rStyle w:val="IVBEArztberichtZchn"/>
          <w:rFonts w:cs="Arial"/>
        </w:rPr>
        <w:fldChar w:fldCharType="end"/>
      </w:r>
      <w:r>
        <w:t xml:space="preserve"> ist unverändert</w:t>
      </w:r>
      <w:r>
        <w:tab/>
      </w:r>
      <w:r>
        <w:rPr>
          <w:rStyle w:val="IVBEArztberichtZchn"/>
          <w:rFonts w:cs="Arial"/>
        </w:rPr>
        <w:fldChar w:fldCharType="begin">
          <w:ffData>
            <w:name w:val="Kontrollkästchen9"/>
            <w:enabled/>
            <w:calcOnExit w:val="0"/>
            <w:checkBox>
              <w:sizeAuto/>
              <w:default w:val="0"/>
              <w:checked w:val="0"/>
            </w:checkBox>
          </w:ffData>
        </w:fldChar>
      </w:r>
      <w:r>
        <w:rPr>
          <w:rStyle w:val="IVBEArztberichtZchn"/>
          <w:rFonts w:cs="Arial"/>
        </w:rPr>
        <w:instrText xml:space="preserve"> FORMCHECKBOX </w:instrText>
      </w:r>
      <w:r w:rsidR="002D2D77">
        <w:rPr>
          <w:rStyle w:val="IVBEArztberichtZchn"/>
          <w:rFonts w:cs="Arial"/>
        </w:rPr>
      </w:r>
      <w:r w:rsidR="002D2D77">
        <w:rPr>
          <w:rStyle w:val="IVBEArztberichtZchn"/>
          <w:rFonts w:cs="Arial"/>
        </w:rPr>
        <w:fldChar w:fldCharType="separate"/>
      </w:r>
      <w:r>
        <w:rPr>
          <w:rStyle w:val="IVBEArztberichtZchn"/>
          <w:rFonts w:cs="Arial"/>
        </w:rPr>
        <w:fldChar w:fldCharType="end"/>
      </w:r>
      <w:r>
        <w:t xml:space="preserve"> hat sich verändert</w:t>
      </w:r>
      <w:r>
        <w:tab/>
      </w:r>
      <w:r>
        <w:rPr>
          <w:rStyle w:val="IVBEArztberichtZchn"/>
          <w:rFonts w:cs="Arial"/>
        </w:rPr>
        <w:fldChar w:fldCharType="begin">
          <w:ffData>
            <w:name w:val="Kontrollkästchen9"/>
            <w:enabled/>
            <w:calcOnExit w:val="0"/>
            <w:checkBox>
              <w:sizeAuto/>
              <w:default w:val="0"/>
            </w:checkBox>
          </w:ffData>
        </w:fldChar>
      </w:r>
      <w:r>
        <w:rPr>
          <w:rStyle w:val="IVBEArztberichtZchn"/>
          <w:rFonts w:cs="Arial"/>
        </w:rPr>
        <w:instrText xml:space="preserve"> FORMCHECKBOX </w:instrText>
      </w:r>
      <w:r w:rsidR="002D2D77">
        <w:rPr>
          <w:rStyle w:val="IVBEArztberichtZchn"/>
          <w:rFonts w:cs="Arial"/>
        </w:rPr>
      </w:r>
      <w:r w:rsidR="002D2D77">
        <w:rPr>
          <w:rStyle w:val="IVBEArztberichtZchn"/>
          <w:rFonts w:cs="Arial"/>
        </w:rPr>
        <w:fldChar w:fldCharType="separate"/>
      </w:r>
      <w:r>
        <w:rPr>
          <w:rStyle w:val="IVBEArztberichtZchn"/>
          <w:rFonts w:cs="Arial"/>
        </w:rPr>
        <w:fldChar w:fldCharType="end"/>
      </w:r>
      <w:r>
        <w:t xml:space="preserve"> wurde aufgelöst</w:t>
      </w:r>
      <w:r>
        <w:tab/>
      </w:r>
      <w:r>
        <w:rPr>
          <w:rStyle w:val="IVBEArztberichtZchn"/>
          <w:rFonts w:cs="Arial"/>
        </w:rPr>
        <w:fldChar w:fldCharType="begin">
          <w:ffData>
            <w:name w:val="Kontrollkästchen9"/>
            <w:enabled/>
            <w:calcOnExit w:val="0"/>
            <w:checkBox>
              <w:sizeAuto/>
              <w:default w:val="0"/>
            </w:checkBox>
          </w:ffData>
        </w:fldChar>
      </w:r>
      <w:r>
        <w:rPr>
          <w:rStyle w:val="IVBEArztberichtZchn"/>
          <w:rFonts w:cs="Arial"/>
        </w:rPr>
        <w:instrText xml:space="preserve"> FORMCHECKBOX </w:instrText>
      </w:r>
      <w:r w:rsidR="002D2D77">
        <w:rPr>
          <w:rStyle w:val="IVBEArztberichtZchn"/>
          <w:rFonts w:cs="Arial"/>
        </w:rPr>
      </w:r>
      <w:r w:rsidR="002D2D77">
        <w:rPr>
          <w:rStyle w:val="IVBEArztberichtZchn"/>
          <w:rFonts w:cs="Arial"/>
        </w:rPr>
        <w:fldChar w:fldCharType="separate"/>
      </w:r>
      <w:r>
        <w:rPr>
          <w:rStyle w:val="IVBEArztberichtZchn"/>
          <w:rFonts w:cs="Arial"/>
        </w:rPr>
        <w:fldChar w:fldCharType="end"/>
      </w:r>
      <w:r>
        <w:t xml:space="preserve"> wurde neu eingegangen</w:t>
      </w:r>
    </w:p>
    <w:p w:rsidR="004A3D01" w:rsidRDefault="004A3D01">
      <w:pPr>
        <w:pStyle w:val="IVBEAnschrift"/>
      </w:pPr>
    </w:p>
    <w:p w:rsidR="004A3D01" w:rsidRDefault="004C531F">
      <w:pPr>
        <w:pStyle w:val="IVBEUntertitel"/>
        <w:numPr>
          <w:ilvl w:val="1"/>
          <w:numId w:val="21"/>
        </w:numPr>
      </w:pPr>
      <w:r>
        <w:t>Wenn das Anstellungsverhältnis angepasst/aufgelöst/neu eingegangen wurde:</w:t>
      </w: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5"/>
      </w:tblGrid>
      <w:tr w:rsidR="004A3D01">
        <w:trPr>
          <w:trHeight w:val="340"/>
        </w:trPr>
        <w:tc>
          <w:tcPr>
            <w:tcW w:w="9526" w:type="dxa"/>
            <w:tcBorders>
              <w:top w:val="nil"/>
              <w:left w:val="nil"/>
              <w:bottom w:val="nil"/>
              <w:right w:val="nil"/>
            </w:tcBorders>
            <w:vAlign w:val="center"/>
            <w:hideMark/>
          </w:tcPr>
          <w:p w:rsidR="004A3D01" w:rsidRDefault="004C531F">
            <w:pPr>
              <w:pStyle w:val="IVBEAnschrift"/>
              <w:rPr>
                <w:rFonts w:cs="Arial"/>
              </w:rPr>
            </w:pPr>
            <w:r>
              <w:rPr>
                <w:rFonts w:cs="Arial"/>
              </w:rPr>
              <w:t>Welche Veränderung ist eingetreten und seit wann?</w:t>
            </w:r>
          </w:p>
        </w:tc>
      </w:tr>
      <w:tr w:rsidR="004A3D01">
        <w:trPr>
          <w:trHeight w:val="340"/>
        </w:trPr>
        <w:tc>
          <w:tcPr>
            <w:tcW w:w="9526" w:type="dxa"/>
            <w:tcBorders>
              <w:top w:val="nil"/>
              <w:left w:val="nil"/>
              <w:right w:val="nil"/>
            </w:tcBorders>
            <w:vAlign w:val="center"/>
          </w:tcPr>
          <w:p w:rsidR="004A3D01" w:rsidRDefault="00AC7CD5">
            <w:r>
              <w:fldChar w:fldCharType="begin">
                <w:ffData>
                  <w:name w:val="Text13"/>
                  <w:enabled/>
                  <w:calcOnExit w:val="0"/>
                  <w:textInput/>
                </w:ffData>
              </w:fldChar>
            </w:r>
            <w:bookmarkStart w:id="16" w:name="Text1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6"/>
          </w:p>
        </w:tc>
      </w:tr>
    </w:tbl>
    <w:p w:rsidR="004A3D01" w:rsidRDefault="004A3D01">
      <w:pPr>
        <w:pStyle w:val="IVBEAnschrift"/>
      </w:pP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5"/>
      </w:tblGrid>
      <w:tr w:rsidR="004A3D01">
        <w:trPr>
          <w:trHeight w:val="340"/>
        </w:trPr>
        <w:tc>
          <w:tcPr>
            <w:tcW w:w="9526" w:type="dxa"/>
            <w:tcBorders>
              <w:top w:val="nil"/>
              <w:left w:val="nil"/>
              <w:bottom w:val="nil"/>
              <w:right w:val="nil"/>
            </w:tcBorders>
            <w:vAlign w:val="center"/>
            <w:hideMark/>
          </w:tcPr>
          <w:p w:rsidR="004A3D01" w:rsidRDefault="004C531F">
            <w:pPr>
              <w:pStyle w:val="IVBEAnschrift"/>
              <w:rPr>
                <w:rFonts w:cs="Arial"/>
              </w:rPr>
            </w:pPr>
            <w:r>
              <w:rPr>
                <w:rFonts w:cs="Arial"/>
              </w:rPr>
              <w:t>Aus welchen Gründen?</w:t>
            </w:r>
          </w:p>
        </w:tc>
      </w:tr>
      <w:tr w:rsidR="004A3D01">
        <w:trPr>
          <w:trHeight w:val="340"/>
        </w:trPr>
        <w:tc>
          <w:tcPr>
            <w:tcW w:w="9526" w:type="dxa"/>
            <w:tcBorders>
              <w:top w:val="nil"/>
              <w:left w:val="nil"/>
              <w:right w:val="nil"/>
            </w:tcBorders>
            <w:vAlign w:val="center"/>
          </w:tcPr>
          <w:p w:rsidR="004A3D01" w:rsidRDefault="00AC7CD5">
            <w:r>
              <w:fldChar w:fldCharType="begin">
                <w:ffData>
                  <w:name w:val="Text14"/>
                  <w:enabled/>
                  <w:calcOnExit w:val="0"/>
                  <w:textInput/>
                </w:ffData>
              </w:fldChar>
            </w:r>
            <w:bookmarkStart w:id="17" w:name="Text1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7"/>
          </w:p>
        </w:tc>
      </w:tr>
    </w:tbl>
    <w:p w:rsidR="004A3D01" w:rsidRDefault="004A3D01">
      <w:pPr>
        <w:pStyle w:val="IVBEAnschrift"/>
      </w:pPr>
    </w:p>
    <w:p w:rsidR="004A3D01" w:rsidRDefault="004C531F">
      <w:pPr>
        <w:pStyle w:val="IVBETitel"/>
        <w:numPr>
          <w:ilvl w:val="0"/>
          <w:numId w:val="21"/>
        </w:numPr>
        <w:ind w:left="567" w:hanging="567"/>
      </w:pPr>
      <w:r>
        <w:t>Lohnangaben</w:t>
      </w:r>
    </w:p>
    <w:p w:rsidR="004A3D01" w:rsidRDefault="004C531F">
      <w:pPr>
        <w:pStyle w:val="IVBEAnschrift"/>
        <w:keepNext/>
      </w:pPr>
      <w:r>
        <w:t>Aktueller AHV-beitragspflichtiger Lohn der versicherten Person</w:t>
      </w: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3261"/>
        <w:gridCol w:w="6264"/>
      </w:tblGrid>
      <w:tr w:rsidR="004A3D01">
        <w:trPr>
          <w:trHeight w:val="340"/>
        </w:trPr>
        <w:tc>
          <w:tcPr>
            <w:tcW w:w="3261" w:type="dxa"/>
            <w:tcBorders>
              <w:top w:val="nil"/>
              <w:left w:val="nil"/>
              <w:bottom w:val="nil"/>
            </w:tcBorders>
            <w:vAlign w:val="center"/>
            <w:hideMark/>
          </w:tcPr>
          <w:p w:rsidR="004A3D01" w:rsidRDefault="004C531F">
            <w:pPr>
              <w:pStyle w:val="IVBEAnschrift"/>
              <w:rPr>
                <w:rFonts w:cs="Arial"/>
              </w:rPr>
            </w:pPr>
            <w:r>
              <w:rPr>
                <w:rFonts w:cs="Arial"/>
              </w:rPr>
              <w:t>CHF pro Jahr</w:t>
            </w:r>
          </w:p>
        </w:tc>
        <w:tc>
          <w:tcPr>
            <w:tcW w:w="6265" w:type="dxa"/>
            <w:tcBorders>
              <w:top w:val="nil"/>
              <w:bottom w:val="nil"/>
              <w:right w:val="nil"/>
            </w:tcBorders>
            <w:vAlign w:val="center"/>
            <w:hideMark/>
          </w:tcPr>
          <w:p w:rsidR="004A3D01" w:rsidRDefault="004C531F">
            <w:pPr>
              <w:pStyle w:val="IVBEAnschrift"/>
              <w:rPr>
                <w:rFonts w:cs="Arial"/>
              </w:rPr>
            </w:pPr>
            <w:r>
              <w:rPr>
                <w:rFonts w:cs="Arial"/>
              </w:rPr>
              <w:t>seit</w:t>
            </w:r>
          </w:p>
        </w:tc>
      </w:tr>
      <w:tr w:rsidR="004A3D01">
        <w:trPr>
          <w:trHeight w:val="340"/>
        </w:trPr>
        <w:tc>
          <w:tcPr>
            <w:tcW w:w="3261" w:type="dxa"/>
            <w:tcBorders>
              <w:top w:val="nil"/>
              <w:left w:val="nil"/>
            </w:tcBorders>
            <w:vAlign w:val="center"/>
          </w:tcPr>
          <w:p w:rsidR="004A3D01" w:rsidRDefault="00AC7CD5">
            <w:pPr>
              <w:pStyle w:val="IVBEAnschrift"/>
              <w:rPr>
                <w:rFonts w:cs="Arial"/>
              </w:rPr>
            </w:pPr>
            <w:r>
              <w:rPr>
                <w:rFonts w:cs="Arial"/>
              </w:rPr>
              <w:fldChar w:fldCharType="begin">
                <w:ffData>
                  <w:name w:val="Text15"/>
                  <w:enabled/>
                  <w:calcOnExit w:val="0"/>
                  <w:textInput/>
                </w:ffData>
              </w:fldChar>
            </w:r>
            <w:bookmarkStart w:id="18" w:name="Text15"/>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18"/>
          </w:p>
        </w:tc>
        <w:tc>
          <w:tcPr>
            <w:tcW w:w="6265" w:type="dxa"/>
            <w:tcBorders>
              <w:top w:val="nil"/>
              <w:right w:val="nil"/>
            </w:tcBorders>
            <w:vAlign w:val="center"/>
          </w:tcPr>
          <w:p w:rsidR="004A3D01" w:rsidRDefault="00AC7CD5">
            <w:pPr>
              <w:pStyle w:val="IVBEAnschrift"/>
              <w:rPr>
                <w:rFonts w:cs="Arial"/>
              </w:rPr>
            </w:pPr>
            <w:r>
              <w:rPr>
                <w:rFonts w:cs="Arial"/>
              </w:rPr>
              <w:fldChar w:fldCharType="begin">
                <w:ffData>
                  <w:name w:val="Text17"/>
                  <w:enabled/>
                  <w:calcOnExit w:val="0"/>
                  <w:textInput/>
                </w:ffData>
              </w:fldChar>
            </w:r>
            <w:bookmarkStart w:id="19" w:name="Text17"/>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19"/>
          </w:p>
        </w:tc>
      </w:tr>
    </w:tbl>
    <w:p w:rsidR="004A3D01" w:rsidRDefault="004A3D01">
      <w:pPr>
        <w:pStyle w:val="IVBEAnschrift"/>
      </w:pP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3261"/>
        <w:gridCol w:w="6264"/>
      </w:tblGrid>
      <w:tr w:rsidR="004A3D01">
        <w:trPr>
          <w:trHeight w:val="340"/>
        </w:trPr>
        <w:tc>
          <w:tcPr>
            <w:tcW w:w="3261" w:type="dxa"/>
            <w:tcBorders>
              <w:top w:val="nil"/>
              <w:left w:val="nil"/>
              <w:bottom w:val="nil"/>
            </w:tcBorders>
            <w:vAlign w:val="center"/>
            <w:hideMark/>
          </w:tcPr>
          <w:p w:rsidR="004A3D01" w:rsidRDefault="004C531F">
            <w:pPr>
              <w:pStyle w:val="IVBEAnschrift"/>
              <w:rPr>
                <w:rFonts w:cs="Arial"/>
              </w:rPr>
            </w:pPr>
            <w:r>
              <w:rPr>
                <w:rFonts w:cs="Arial"/>
              </w:rPr>
              <w:t>CHF pro Monat</w:t>
            </w:r>
          </w:p>
        </w:tc>
        <w:tc>
          <w:tcPr>
            <w:tcW w:w="6265" w:type="dxa"/>
            <w:tcBorders>
              <w:top w:val="nil"/>
              <w:bottom w:val="nil"/>
              <w:right w:val="nil"/>
            </w:tcBorders>
            <w:vAlign w:val="center"/>
            <w:hideMark/>
          </w:tcPr>
          <w:p w:rsidR="004A3D01" w:rsidRDefault="004C531F">
            <w:pPr>
              <w:pStyle w:val="IVBEAnschrift"/>
              <w:rPr>
                <w:rFonts w:cs="Arial"/>
              </w:rPr>
            </w:pPr>
            <w:r>
              <w:rPr>
                <w:rFonts w:cs="Arial"/>
              </w:rPr>
              <w:t>seit</w:t>
            </w:r>
          </w:p>
        </w:tc>
      </w:tr>
      <w:tr w:rsidR="004A3D01">
        <w:trPr>
          <w:trHeight w:val="340"/>
        </w:trPr>
        <w:tc>
          <w:tcPr>
            <w:tcW w:w="3261" w:type="dxa"/>
            <w:tcBorders>
              <w:top w:val="nil"/>
              <w:left w:val="nil"/>
            </w:tcBorders>
            <w:vAlign w:val="center"/>
          </w:tcPr>
          <w:p w:rsidR="004A3D01" w:rsidRDefault="00AC7CD5">
            <w:pPr>
              <w:pStyle w:val="IVBEAnschrift"/>
              <w:rPr>
                <w:rFonts w:cs="Arial"/>
              </w:rPr>
            </w:pPr>
            <w:r>
              <w:rPr>
                <w:rFonts w:cs="Arial"/>
              </w:rPr>
              <w:fldChar w:fldCharType="begin">
                <w:ffData>
                  <w:name w:val="Text16"/>
                  <w:enabled/>
                  <w:calcOnExit w:val="0"/>
                  <w:textInput/>
                </w:ffData>
              </w:fldChar>
            </w:r>
            <w:bookmarkStart w:id="20" w:name="Text16"/>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20"/>
          </w:p>
        </w:tc>
        <w:tc>
          <w:tcPr>
            <w:tcW w:w="6265" w:type="dxa"/>
            <w:tcBorders>
              <w:top w:val="nil"/>
              <w:right w:val="nil"/>
            </w:tcBorders>
            <w:vAlign w:val="center"/>
          </w:tcPr>
          <w:p w:rsidR="004A3D01" w:rsidRDefault="00AC7CD5">
            <w:pPr>
              <w:pStyle w:val="IVBEAnschrift"/>
              <w:rPr>
                <w:rFonts w:cs="Arial"/>
              </w:rPr>
            </w:pPr>
            <w:r>
              <w:rPr>
                <w:rFonts w:cs="Arial"/>
              </w:rPr>
              <w:fldChar w:fldCharType="begin">
                <w:ffData>
                  <w:name w:val="Text18"/>
                  <w:enabled/>
                  <w:calcOnExit w:val="0"/>
                  <w:textInput/>
                </w:ffData>
              </w:fldChar>
            </w:r>
            <w:bookmarkStart w:id="21" w:name="Text18"/>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21"/>
          </w:p>
        </w:tc>
      </w:tr>
    </w:tbl>
    <w:p w:rsidR="004A3D01" w:rsidRDefault="004A3D01">
      <w:pPr>
        <w:pStyle w:val="IVBEAnschrift"/>
      </w:pPr>
    </w:p>
    <w:p w:rsidR="004A3D01" w:rsidRDefault="004C531F">
      <w:pPr>
        <w:pStyle w:val="IVBEAnschrift"/>
        <w:keepNext/>
      </w:pPr>
      <w:r>
        <w:t>CHF pro Stunde</w:t>
      </w: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1586"/>
        <w:gridCol w:w="1587"/>
        <w:gridCol w:w="1588"/>
        <w:gridCol w:w="1588"/>
        <w:gridCol w:w="1588"/>
        <w:gridCol w:w="1588"/>
      </w:tblGrid>
      <w:tr w:rsidR="004A3D01">
        <w:trPr>
          <w:trHeight w:val="340"/>
        </w:trPr>
        <w:tc>
          <w:tcPr>
            <w:tcW w:w="1587" w:type="dxa"/>
            <w:tcBorders>
              <w:top w:val="nil"/>
              <w:left w:val="nil"/>
              <w:bottom w:val="nil"/>
            </w:tcBorders>
            <w:vAlign w:val="bottom"/>
            <w:hideMark/>
          </w:tcPr>
          <w:p w:rsidR="004A3D01" w:rsidRDefault="004C531F">
            <w:pPr>
              <w:pStyle w:val="IVBEAnschrift"/>
              <w:rPr>
                <w:rFonts w:cs="Arial"/>
              </w:rPr>
            </w:pPr>
            <w:r>
              <w:rPr>
                <w:rFonts w:cs="Arial"/>
              </w:rPr>
              <w:t>Grundlohn/Std.</w:t>
            </w:r>
          </w:p>
        </w:tc>
        <w:tc>
          <w:tcPr>
            <w:tcW w:w="1587" w:type="dxa"/>
            <w:tcBorders>
              <w:top w:val="nil"/>
              <w:bottom w:val="nil"/>
            </w:tcBorders>
            <w:vAlign w:val="bottom"/>
            <w:hideMark/>
          </w:tcPr>
          <w:p w:rsidR="004A3D01" w:rsidRDefault="004C531F">
            <w:pPr>
              <w:pStyle w:val="IVBEAnschrift"/>
              <w:rPr>
                <w:rFonts w:cs="Arial"/>
              </w:rPr>
            </w:pPr>
            <w:r>
              <w:rPr>
                <w:rFonts w:cs="Arial"/>
              </w:rPr>
              <w:t>Ferienent-schädigung</w:t>
            </w:r>
          </w:p>
        </w:tc>
        <w:tc>
          <w:tcPr>
            <w:tcW w:w="1588" w:type="dxa"/>
            <w:tcBorders>
              <w:top w:val="nil"/>
              <w:bottom w:val="nil"/>
            </w:tcBorders>
            <w:vAlign w:val="bottom"/>
            <w:hideMark/>
          </w:tcPr>
          <w:p w:rsidR="004A3D01" w:rsidRDefault="004C531F">
            <w:pPr>
              <w:pStyle w:val="IVBEAnschrift"/>
              <w:rPr>
                <w:rFonts w:cs="Arial"/>
              </w:rPr>
            </w:pPr>
            <w:r>
              <w:rPr>
                <w:rFonts w:cs="Arial"/>
              </w:rPr>
              <w:t>Feiertags-entschädigung</w:t>
            </w:r>
          </w:p>
        </w:tc>
        <w:tc>
          <w:tcPr>
            <w:tcW w:w="1588" w:type="dxa"/>
            <w:tcBorders>
              <w:top w:val="nil"/>
              <w:bottom w:val="nil"/>
            </w:tcBorders>
            <w:vAlign w:val="bottom"/>
            <w:hideMark/>
          </w:tcPr>
          <w:p w:rsidR="004A3D01" w:rsidRDefault="004C531F">
            <w:pPr>
              <w:pStyle w:val="IVBEAnschrift"/>
              <w:rPr>
                <w:rFonts w:cs="Arial"/>
              </w:rPr>
            </w:pPr>
            <w:r>
              <w:rPr>
                <w:rFonts w:cs="Arial"/>
              </w:rPr>
              <w:t>13. Monatslohn/ Gratifikation</w:t>
            </w:r>
          </w:p>
        </w:tc>
        <w:tc>
          <w:tcPr>
            <w:tcW w:w="1588" w:type="dxa"/>
            <w:tcBorders>
              <w:top w:val="nil"/>
              <w:bottom w:val="nil"/>
            </w:tcBorders>
            <w:vAlign w:val="bottom"/>
            <w:hideMark/>
          </w:tcPr>
          <w:p w:rsidR="004A3D01" w:rsidRDefault="004C531F">
            <w:pPr>
              <w:pStyle w:val="IVBEAnschrift"/>
              <w:rPr>
                <w:rFonts w:cs="Arial"/>
              </w:rPr>
            </w:pPr>
            <w:r>
              <w:rPr>
                <w:rFonts w:cs="Arial"/>
              </w:rPr>
              <w:t>Stundenlohn  total</w:t>
            </w:r>
          </w:p>
        </w:tc>
        <w:tc>
          <w:tcPr>
            <w:tcW w:w="1588" w:type="dxa"/>
            <w:tcBorders>
              <w:top w:val="nil"/>
              <w:bottom w:val="nil"/>
              <w:right w:val="nil"/>
            </w:tcBorders>
            <w:vAlign w:val="bottom"/>
          </w:tcPr>
          <w:p w:rsidR="004A3D01" w:rsidRDefault="004A3D01"/>
        </w:tc>
      </w:tr>
      <w:tr w:rsidR="004A3D01">
        <w:trPr>
          <w:trHeight w:val="340"/>
        </w:trPr>
        <w:tc>
          <w:tcPr>
            <w:tcW w:w="1587" w:type="dxa"/>
            <w:tcBorders>
              <w:top w:val="nil"/>
              <w:left w:val="nil"/>
              <w:bottom w:val="nil"/>
            </w:tcBorders>
            <w:vAlign w:val="center"/>
            <w:hideMark/>
          </w:tcPr>
          <w:p w:rsidR="004A3D01" w:rsidRDefault="004C531F">
            <w:pPr>
              <w:pStyle w:val="IVBEAnschrift"/>
              <w:rPr>
                <w:rFonts w:cs="Arial"/>
              </w:rPr>
            </w:pPr>
            <w:r>
              <w:rPr>
                <w:rFonts w:cs="Arial"/>
              </w:rPr>
              <w:t>CHF</w:t>
            </w:r>
          </w:p>
        </w:tc>
        <w:tc>
          <w:tcPr>
            <w:tcW w:w="1587" w:type="dxa"/>
            <w:tcBorders>
              <w:top w:val="nil"/>
              <w:bottom w:val="nil"/>
            </w:tcBorders>
            <w:vAlign w:val="center"/>
            <w:hideMark/>
          </w:tcPr>
          <w:p w:rsidR="004A3D01" w:rsidRDefault="004C531F">
            <w:pPr>
              <w:pStyle w:val="IVBEAnschrift"/>
              <w:rPr>
                <w:rFonts w:cs="Arial"/>
              </w:rPr>
            </w:pPr>
            <w:r>
              <w:rPr>
                <w:rFonts w:cs="Arial"/>
              </w:rPr>
              <w:t>CHF</w:t>
            </w:r>
          </w:p>
        </w:tc>
        <w:tc>
          <w:tcPr>
            <w:tcW w:w="1588" w:type="dxa"/>
            <w:tcBorders>
              <w:top w:val="nil"/>
              <w:bottom w:val="nil"/>
            </w:tcBorders>
            <w:vAlign w:val="center"/>
            <w:hideMark/>
          </w:tcPr>
          <w:p w:rsidR="004A3D01" w:rsidRDefault="004C531F">
            <w:pPr>
              <w:pStyle w:val="IVBEAnschrift"/>
              <w:rPr>
                <w:rFonts w:cs="Arial"/>
              </w:rPr>
            </w:pPr>
            <w:r>
              <w:rPr>
                <w:rFonts w:cs="Arial"/>
              </w:rPr>
              <w:t>CHF</w:t>
            </w:r>
          </w:p>
        </w:tc>
        <w:tc>
          <w:tcPr>
            <w:tcW w:w="1588" w:type="dxa"/>
            <w:tcBorders>
              <w:top w:val="nil"/>
              <w:bottom w:val="nil"/>
            </w:tcBorders>
            <w:vAlign w:val="center"/>
            <w:hideMark/>
          </w:tcPr>
          <w:p w:rsidR="004A3D01" w:rsidRDefault="004C531F">
            <w:pPr>
              <w:pStyle w:val="IVBEAnschrift"/>
              <w:rPr>
                <w:rFonts w:cs="Arial"/>
              </w:rPr>
            </w:pPr>
            <w:r>
              <w:rPr>
                <w:rFonts w:cs="Arial"/>
              </w:rPr>
              <w:t>CHF</w:t>
            </w:r>
          </w:p>
        </w:tc>
        <w:tc>
          <w:tcPr>
            <w:tcW w:w="1588" w:type="dxa"/>
            <w:tcBorders>
              <w:top w:val="nil"/>
              <w:bottom w:val="nil"/>
            </w:tcBorders>
            <w:vAlign w:val="center"/>
            <w:hideMark/>
          </w:tcPr>
          <w:p w:rsidR="004A3D01" w:rsidRDefault="004C531F">
            <w:pPr>
              <w:pStyle w:val="IVBEAnschrift"/>
              <w:rPr>
                <w:rFonts w:cs="Arial"/>
              </w:rPr>
            </w:pPr>
            <w:r>
              <w:rPr>
                <w:rFonts w:cs="Arial"/>
              </w:rPr>
              <w:t>CHF</w:t>
            </w:r>
          </w:p>
        </w:tc>
        <w:tc>
          <w:tcPr>
            <w:tcW w:w="1588" w:type="dxa"/>
            <w:tcBorders>
              <w:top w:val="nil"/>
              <w:bottom w:val="nil"/>
              <w:right w:val="nil"/>
            </w:tcBorders>
            <w:vAlign w:val="center"/>
            <w:hideMark/>
          </w:tcPr>
          <w:p w:rsidR="004A3D01" w:rsidRDefault="004C531F">
            <w:pPr>
              <w:pStyle w:val="IVBEAnschrift"/>
              <w:rPr>
                <w:rFonts w:cs="Arial"/>
              </w:rPr>
            </w:pPr>
            <w:r>
              <w:rPr>
                <w:rFonts w:cs="Arial"/>
              </w:rPr>
              <w:t>seit</w:t>
            </w:r>
          </w:p>
        </w:tc>
      </w:tr>
      <w:tr w:rsidR="004A3D01">
        <w:trPr>
          <w:trHeight w:val="340"/>
        </w:trPr>
        <w:tc>
          <w:tcPr>
            <w:tcW w:w="1587" w:type="dxa"/>
            <w:tcBorders>
              <w:top w:val="nil"/>
              <w:left w:val="nil"/>
            </w:tcBorders>
            <w:vAlign w:val="center"/>
          </w:tcPr>
          <w:p w:rsidR="004A3D01" w:rsidRDefault="00AC7CD5">
            <w:pPr>
              <w:pStyle w:val="IVBEAnschrift"/>
              <w:rPr>
                <w:rFonts w:cs="Arial"/>
              </w:rPr>
            </w:pPr>
            <w:r>
              <w:rPr>
                <w:rFonts w:cs="Arial"/>
              </w:rPr>
              <w:fldChar w:fldCharType="begin">
                <w:ffData>
                  <w:name w:val="Text19"/>
                  <w:enabled/>
                  <w:calcOnExit w:val="0"/>
                  <w:textInput/>
                </w:ffData>
              </w:fldChar>
            </w:r>
            <w:bookmarkStart w:id="22" w:name="Text19"/>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22"/>
          </w:p>
        </w:tc>
        <w:tc>
          <w:tcPr>
            <w:tcW w:w="1587" w:type="dxa"/>
            <w:tcBorders>
              <w:top w:val="nil"/>
            </w:tcBorders>
            <w:vAlign w:val="center"/>
          </w:tcPr>
          <w:p w:rsidR="004A3D01" w:rsidRDefault="00AC7CD5">
            <w:pPr>
              <w:pStyle w:val="IVBEAnschrift"/>
              <w:rPr>
                <w:rFonts w:cs="Arial"/>
              </w:rPr>
            </w:pPr>
            <w:r>
              <w:rPr>
                <w:rFonts w:cs="Arial"/>
              </w:rPr>
              <w:fldChar w:fldCharType="begin">
                <w:ffData>
                  <w:name w:val="Text21"/>
                  <w:enabled/>
                  <w:calcOnExit w:val="0"/>
                  <w:textInput/>
                </w:ffData>
              </w:fldChar>
            </w:r>
            <w:bookmarkStart w:id="23" w:name="Text21"/>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23"/>
          </w:p>
        </w:tc>
        <w:tc>
          <w:tcPr>
            <w:tcW w:w="1588" w:type="dxa"/>
            <w:tcBorders>
              <w:top w:val="nil"/>
            </w:tcBorders>
            <w:vAlign w:val="center"/>
          </w:tcPr>
          <w:p w:rsidR="004A3D01" w:rsidRDefault="00AC7CD5">
            <w:pPr>
              <w:pStyle w:val="IVBEAnschrift"/>
              <w:rPr>
                <w:rFonts w:cs="Arial"/>
              </w:rPr>
            </w:pPr>
            <w:r>
              <w:rPr>
                <w:rFonts w:cs="Arial"/>
              </w:rPr>
              <w:fldChar w:fldCharType="begin">
                <w:ffData>
                  <w:name w:val="Text23"/>
                  <w:enabled/>
                  <w:calcOnExit w:val="0"/>
                  <w:textInput/>
                </w:ffData>
              </w:fldChar>
            </w:r>
            <w:bookmarkStart w:id="24" w:name="Text23"/>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24"/>
          </w:p>
        </w:tc>
        <w:tc>
          <w:tcPr>
            <w:tcW w:w="1588" w:type="dxa"/>
            <w:tcBorders>
              <w:top w:val="nil"/>
            </w:tcBorders>
            <w:vAlign w:val="center"/>
          </w:tcPr>
          <w:p w:rsidR="004A3D01" w:rsidRDefault="00AC7CD5">
            <w:pPr>
              <w:pStyle w:val="IVBEAnschrift"/>
              <w:rPr>
                <w:rFonts w:cs="Arial"/>
              </w:rPr>
            </w:pPr>
            <w:r>
              <w:rPr>
                <w:rFonts w:cs="Arial"/>
              </w:rPr>
              <w:fldChar w:fldCharType="begin">
                <w:ffData>
                  <w:name w:val="Text25"/>
                  <w:enabled/>
                  <w:calcOnExit w:val="0"/>
                  <w:textInput/>
                </w:ffData>
              </w:fldChar>
            </w:r>
            <w:bookmarkStart w:id="25" w:name="Text25"/>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25"/>
          </w:p>
        </w:tc>
        <w:tc>
          <w:tcPr>
            <w:tcW w:w="1588" w:type="dxa"/>
            <w:tcBorders>
              <w:top w:val="nil"/>
            </w:tcBorders>
            <w:vAlign w:val="center"/>
          </w:tcPr>
          <w:p w:rsidR="004A3D01" w:rsidRDefault="00AC7CD5">
            <w:pPr>
              <w:pStyle w:val="IVBEAnschrift"/>
              <w:rPr>
                <w:rFonts w:cs="Arial"/>
              </w:rPr>
            </w:pPr>
            <w:r>
              <w:rPr>
                <w:rFonts w:cs="Arial"/>
              </w:rPr>
              <w:fldChar w:fldCharType="begin">
                <w:ffData>
                  <w:name w:val="Text27"/>
                  <w:enabled/>
                  <w:calcOnExit w:val="0"/>
                  <w:textInput/>
                </w:ffData>
              </w:fldChar>
            </w:r>
            <w:bookmarkStart w:id="26" w:name="Text27"/>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26"/>
          </w:p>
        </w:tc>
        <w:tc>
          <w:tcPr>
            <w:tcW w:w="1588" w:type="dxa"/>
            <w:tcBorders>
              <w:top w:val="nil"/>
              <w:right w:val="nil"/>
            </w:tcBorders>
            <w:vAlign w:val="center"/>
          </w:tcPr>
          <w:p w:rsidR="004A3D01" w:rsidRDefault="00AC7CD5">
            <w:pPr>
              <w:pStyle w:val="IVBEAnschrift"/>
              <w:rPr>
                <w:rFonts w:cs="Arial"/>
              </w:rPr>
            </w:pPr>
            <w:r>
              <w:rPr>
                <w:rFonts w:cs="Arial"/>
              </w:rPr>
              <w:fldChar w:fldCharType="begin">
                <w:ffData>
                  <w:name w:val="Text29"/>
                  <w:enabled/>
                  <w:calcOnExit w:val="0"/>
                  <w:textInput/>
                </w:ffData>
              </w:fldChar>
            </w:r>
            <w:bookmarkStart w:id="27" w:name="Text29"/>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27"/>
          </w:p>
        </w:tc>
      </w:tr>
      <w:tr w:rsidR="004A3D01">
        <w:trPr>
          <w:trHeight w:val="340"/>
        </w:trPr>
        <w:tc>
          <w:tcPr>
            <w:tcW w:w="1587" w:type="dxa"/>
            <w:tcBorders>
              <w:left w:val="nil"/>
              <w:bottom w:val="nil"/>
            </w:tcBorders>
            <w:vAlign w:val="center"/>
          </w:tcPr>
          <w:p w:rsidR="004A3D01" w:rsidRDefault="004A3D01">
            <w:pPr>
              <w:pStyle w:val="IVBEAnschrift"/>
              <w:rPr>
                <w:rFonts w:cs="Arial"/>
              </w:rPr>
            </w:pPr>
          </w:p>
        </w:tc>
        <w:tc>
          <w:tcPr>
            <w:tcW w:w="1587" w:type="dxa"/>
            <w:tcBorders>
              <w:bottom w:val="nil"/>
            </w:tcBorders>
            <w:vAlign w:val="center"/>
            <w:hideMark/>
          </w:tcPr>
          <w:p w:rsidR="004A3D01" w:rsidRDefault="004C531F">
            <w:pPr>
              <w:pStyle w:val="IVBEAnschrift"/>
              <w:rPr>
                <w:rFonts w:cs="Arial"/>
              </w:rPr>
            </w:pPr>
            <w:r>
              <w:rPr>
                <w:rFonts w:cs="Arial"/>
              </w:rPr>
              <w:t>%</w:t>
            </w:r>
          </w:p>
        </w:tc>
        <w:tc>
          <w:tcPr>
            <w:tcW w:w="1588" w:type="dxa"/>
            <w:tcBorders>
              <w:bottom w:val="nil"/>
            </w:tcBorders>
            <w:vAlign w:val="center"/>
            <w:hideMark/>
          </w:tcPr>
          <w:p w:rsidR="004A3D01" w:rsidRDefault="004C531F">
            <w:pPr>
              <w:pStyle w:val="IVBEAnschrift"/>
              <w:rPr>
                <w:rFonts w:cs="Arial"/>
              </w:rPr>
            </w:pPr>
            <w:r>
              <w:rPr>
                <w:rFonts w:cs="Arial"/>
              </w:rPr>
              <w:t>%</w:t>
            </w:r>
          </w:p>
        </w:tc>
        <w:tc>
          <w:tcPr>
            <w:tcW w:w="1588" w:type="dxa"/>
            <w:tcBorders>
              <w:bottom w:val="nil"/>
            </w:tcBorders>
            <w:vAlign w:val="center"/>
            <w:hideMark/>
          </w:tcPr>
          <w:p w:rsidR="004A3D01" w:rsidRDefault="004C531F">
            <w:pPr>
              <w:pStyle w:val="IVBEAnschrift"/>
              <w:rPr>
                <w:rFonts w:cs="Arial"/>
              </w:rPr>
            </w:pPr>
            <w:r>
              <w:rPr>
                <w:rFonts w:cs="Arial"/>
              </w:rPr>
              <w:t>%</w:t>
            </w:r>
          </w:p>
        </w:tc>
        <w:tc>
          <w:tcPr>
            <w:tcW w:w="1588" w:type="dxa"/>
            <w:tcBorders>
              <w:bottom w:val="nil"/>
            </w:tcBorders>
            <w:vAlign w:val="center"/>
          </w:tcPr>
          <w:p w:rsidR="004A3D01" w:rsidRDefault="004A3D01">
            <w:pPr>
              <w:pStyle w:val="IVBEAnschrift"/>
              <w:rPr>
                <w:rFonts w:cs="Arial"/>
              </w:rPr>
            </w:pPr>
          </w:p>
        </w:tc>
        <w:tc>
          <w:tcPr>
            <w:tcW w:w="1588" w:type="dxa"/>
            <w:tcBorders>
              <w:bottom w:val="nil"/>
              <w:right w:val="nil"/>
            </w:tcBorders>
            <w:vAlign w:val="center"/>
          </w:tcPr>
          <w:p w:rsidR="004A3D01" w:rsidRDefault="004A3D01">
            <w:pPr>
              <w:pStyle w:val="IVBEAnschrift"/>
              <w:rPr>
                <w:rFonts w:cs="Arial"/>
              </w:rPr>
            </w:pPr>
          </w:p>
        </w:tc>
      </w:tr>
      <w:tr w:rsidR="004A3D01">
        <w:trPr>
          <w:trHeight w:val="340"/>
        </w:trPr>
        <w:tc>
          <w:tcPr>
            <w:tcW w:w="1587" w:type="dxa"/>
            <w:tcBorders>
              <w:top w:val="nil"/>
              <w:left w:val="nil"/>
            </w:tcBorders>
            <w:vAlign w:val="center"/>
          </w:tcPr>
          <w:p w:rsidR="004A3D01" w:rsidRDefault="00AC7CD5">
            <w:pPr>
              <w:pStyle w:val="IVBEAnschrift"/>
              <w:rPr>
                <w:rFonts w:cs="Arial"/>
              </w:rPr>
            </w:pPr>
            <w:r>
              <w:rPr>
                <w:rFonts w:cs="Arial"/>
              </w:rPr>
              <w:fldChar w:fldCharType="begin">
                <w:ffData>
                  <w:name w:val="Text20"/>
                  <w:enabled/>
                  <w:calcOnExit w:val="0"/>
                  <w:textInput/>
                </w:ffData>
              </w:fldChar>
            </w:r>
            <w:bookmarkStart w:id="28" w:name="Text20"/>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28"/>
          </w:p>
        </w:tc>
        <w:tc>
          <w:tcPr>
            <w:tcW w:w="1587" w:type="dxa"/>
            <w:tcBorders>
              <w:top w:val="nil"/>
            </w:tcBorders>
            <w:vAlign w:val="center"/>
          </w:tcPr>
          <w:p w:rsidR="004A3D01" w:rsidRDefault="00AC7CD5">
            <w:pPr>
              <w:pStyle w:val="IVBEAnschrift"/>
              <w:rPr>
                <w:rFonts w:cs="Arial"/>
              </w:rPr>
            </w:pPr>
            <w:r>
              <w:rPr>
                <w:rFonts w:cs="Arial"/>
              </w:rPr>
              <w:fldChar w:fldCharType="begin">
                <w:ffData>
                  <w:name w:val="Text22"/>
                  <w:enabled/>
                  <w:calcOnExit w:val="0"/>
                  <w:textInput/>
                </w:ffData>
              </w:fldChar>
            </w:r>
            <w:bookmarkStart w:id="29" w:name="Text22"/>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29"/>
          </w:p>
        </w:tc>
        <w:tc>
          <w:tcPr>
            <w:tcW w:w="1588" w:type="dxa"/>
            <w:tcBorders>
              <w:top w:val="nil"/>
            </w:tcBorders>
            <w:vAlign w:val="center"/>
          </w:tcPr>
          <w:p w:rsidR="004A3D01" w:rsidRDefault="00AC7CD5">
            <w:pPr>
              <w:pStyle w:val="IVBEAnschrift"/>
              <w:rPr>
                <w:rFonts w:cs="Arial"/>
              </w:rPr>
            </w:pPr>
            <w:r>
              <w:rPr>
                <w:rFonts w:cs="Arial"/>
              </w:rPr>
              <w:fldChar w:fldCharType="begin">
                <w:ffData>
                  <w:name w:val="Text24"/>
                  <w:enabled/>
                  <w:calcOnExit w:val="0"/>
                  <w:textInput/>
                </w:ffData>
              </w:fldChar>
            </w:r>
            <w:bookmarkStart w:id="30" w:name="Text24"/>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30"/>
          </w:p>
        </w:tc>
        <w:tc>
          <w:tcPr>
            <w:tcW w:w="1588" w:type="dxa"/>
            <w:tcBorders>
              <w:top w:val="nil"/>
            </w:tcBorders>
            <w:vAlign w:val="center"/>
          </w:tcPr>
          <w:p w:rsidR="004A3D01" w:rsidRDefault="00AC7CD5">
            <w:pPr>
              <w:pStyle w:val="IVBEAnschrift"/>
              <w:rPr>
                <w:rFonts w:cs="Arial"/>
              </w:rPr>
            </w:pPr>
            <w:r>
              <w:rPr>
                <w:rFonts w:cs="Arial"/>
              </w:rPr>
              <w:fldChar w:fldCharType="begin">
                <w:ffData>
                  <w:name w:val="Text26"/>
                  <w:enabled/>
                  <w:calcOnExit w:val="0"/>
                  <w:textInput/>
                </w:ffData>
              </w:fldChar>
            </w:r>
            <w:bookmarkStart w:id="31" w:name="Text26"/>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31"/>
          </w:p>
        </w:tc>
        <w:tc>
          <w:tcPr>
            <w:tcW w:w="1588" w:type="dxa"/>
            <w:tcBorders>
              <w:top w:val="nil"/>
            </w:tcBorders>
            <w:vAlign w:val="center"/>
          </w:tcPr>
          <w:p w:rsidR="004A3D01" w:rsidRDefault="00AC7CD5">
            <w:pPr>
              <w:pStyle w:val="IVBEAnschrift"/>
              <w:rPr>
                <w:rFonts w:cs="Arial"/>
              </w:rPr>
            </w:pPr>
            <w:r>
              <w:rPr>
                <w:rFonts w:cs="Arial"/>
              </w:rPr>
              <w:fldChar w:fldCharType="begin">
                <w:ffData>
                  <w:name w:val="Text28"/>
                  <w:enabled/>
                  <w:calcOnExit w:val="0"/>
                  <w:textInput/>
                </w:ffData>
              </w:fldChar>
            </w:r>
            <w:bookmarkStart w:id="32" w:name="Text28"/>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32"/>
          </w:p>
        </w:tc>
        <w:tc>
          <w:tcPr>
            <w:tcW w:w="1588" w:type="dxa"/>
            <w:tcBorders>
              <w:top w:val="nil"/>
              <w:right w:val="nil"/>
            </w:tcBorders>
            <w:vAlign w:val="center"/>
          </w:tcPr>
          <w:p w:rsidR="004A3D01" w:rsidRDefault="00AC7CD5">
            <w:pPr>
              <w:pStyle w:val="IVBEAnschrift"/>
              <w:rPr>
                <w:rFonts w:cs="Arial"/>
              </w:rPr>
            </w:pPr>
            <w:r>
              <w:rPr>
                <w:rFonts w:cs="Arial"/>
              </w:rPr>
              <w:fldChar w:fldCharType="begin">
                <w:ffData>
                  <w:name w:val="Kontrollkästchen13"/>
                  <w:enabled/>
                  <w:calcOnExit w:val="0"/>
                  <w:checkBox>
                    <w:sizeAuto/>
                    <w:default w:val="0"/>
                  </w:checkBox>
                </w:ffData>
              </w:fldChar>
            </w:r>
            <w:bookmarkStart w:id="33" w:name="Kontrollkästchen13"/>
            <w:r>
              <w:rPr>
                <w:rFonts w:cs="Arial"/>
              </w:rPr>
              <w:instrText xml:space="preserve"> FORMCHECKBOX </w:instrText>
            </w:r>
            <w:r w:rsidR="002D2D77">
              <w:rPr>
                <w:rFonts w:cs="Arial"/>
              </w:rPr>
            </w:r>
            <w:r w:rsidR="002D2D77">
              <w:rPr>
                <w:rFonts w:cs="Arial"/>
              </w:rPr>
              <w:fldChar w:fldCharType="separate"/>
            </w:r>
            <w:r>
              <w:rPr>
                <w:rFonts w:cs="Arial"/>
              </w:rPr>
              <w:fldChar w:fldCharType="end"/>
            </w:r>
            <w:bookmarkEnd w:id="33"/>
          </w:p>
        </w:tc>
      </w:tr>
    </w:tbl>
    <w:p w:rsidR="004A3D01" w:rsidRDefault="004A3D01">
      <w:pPr>
        <w:pStyle w:val="IVBEAnschrift"/>
      </w:pPr>
    </w:p>
    <w:p w:rsidR="004A3D01" w:rsidRDefault="004C531F">
      <w:pPr>
        <w:pStyle w:val="IVBEAnschrift"/>
        <w:keepNext/>
      </w:pPr>
      <w:r>
        <w:t>Wird Kost und Logis zusätzlich vergütet?</w:t>
      </w:r>
      <w:r>
        <w:rPr>
          <w:rFonts w:cs="Arial"/>
          <w:noProof/>
        </w:rPr>
        <w:t xml:space="preserve"> </w:t>
      </w:r>
    </w:p>
    <w:p w:rsidR="004A3D01" w:rsidRDefault="004C531F">
      <w:pPr>
        <w:pStyle w:val="IVBEArztbericht"/>
        <w:keepNext/>
      </w:pPr>
      <w:r>
        <w:fldChar w:fldCharType="begin">
          <w:ffData>
            <w:name w:val="Kontrollkästchen8"/>
            <w:enabled/>
            <w:calcOnExit w:val="0"/>
            <w:checkBox>
              <w:sizeAuto/>
              <w:default w:val="0"/>
            </w:checkBox>
          </w:ffData>
        </w:fldChar>
      </w:r>
      <w:r>
        <w:instrText xml:space="preserve"> FORMCHECKBOX </w:instrText>
      </w:r>
      <w:r w:rsidR="002D2D77">
        <w:fldChar w:fldCharType="separate"/>
      </w:r>
      <w:r>
        <w:fldChar w:fldCharType="end"/>
      </w:r>
      <w:r>
        <w:t xml:space="preserve"> ja</w:t>
      </w:r>
      <w:r>
        <w:tab/>
      </w:r>
      <w:r>
        <w:fldChar w:fldCharType="begin">
          <w:ffData>
            <w:name w:val="Kontrollkästchen9"/>
            <w:enabled/>
            <w:calcOnExit w:val="0"/>
            <w:checkBox>
              <w:sizeAuto/>
              <w:default w:val="0"/>
            </w:checkBox>
          </w:ffData>
        </w:fldChar>
      </w:r>
      <w:r>
        <w:instrText xml:space="preserve"> FORMCHECKBOX </w:instrText>
      </w:r>
      <w:r w:rsidR="002D2D77">
        <w:fldChar w:fldCharType="separate"/>
      </w:r>
      <w:r>
        <w:fldChar w:fldCharType="end"/>
      </w:r>
      <w:r>
        <w:t xml:space="preserve"> nein</w:t>
      </w:r>
    </w:p>
    <w:p w:rsidR="004A3D01" w:rsidRDefault="004C531F">
      <w:pPr>
        <w:pStyle w:val="IVBEAnschrift"/>
        <w:keepNext/>
      </w:pPr>
      <w:r>
        <w:t>Wenn ja, CHF</w:t>
      </w: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5"/>
      </w:tblGrid>
      <w:tr w:rsidR="004A3D01">
        <w:trPr>
          <w:trHeight w:val="340"/>
        </w:trPr>
        <w:tc>
          <w:tcPr>
            <w:tcW w:w="9526" w:type="dxa"/>
            <w:tcBorders>
              <w:top w:val="nil"/>
              <w:left w:val="nil"/>
              <w:right w:val="nil"/>
            </w:tcBorders>
            <w:vAlign w:val="center"/>
          </w:tcPr>
          <w:p w:rsidR="004A3D01" w:rsidRDefault="00AC7CD5">
            <w:pPr>
              <w:pStyle w:val="IVBEAnschrift"/>
              <w:rPr>
                <w:rFonts w:cs="Arial"/>
              </w:rPr>
            </w:pPr>
            <w:r>
              <w:rPr>
                <w:rFonts w:cs="Arial"/>
              </w:rPr>
              <w:fldChar w:fldCharType="begin">
                <w:ffData>
                  <w:name w:val="Text30"/>
                  <w:enabled/>
                  <w:calcOnExit w:val="0"/>
                  <w:textInput/>
                </w:ffData>
              </w:fldChar>
            </w:r>
            <w:bookmarkStart w:id="34" w:name="Text30"/>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34"/>
          </w:p>
        </w:tc>
      </w:tr>
    </w:tbl>
    <w:p w:rsidR="004A3D01" w:rsidRDefault="004A3D01">
      <w:pPr>
        <w:pStyle w:val="IVBEAnschrift"/>
      </w:pPr>
    </w:p>
    <w:p w:rsidR="004A3D01" w:rsidRDefault="004C531F">
      <w:pPr>
        <w:pStyle w:val="IVBEAnschrift"/>
        <w:keepNext/>
      </w:pPr>
      <w:r>
        <w:t>Entspricht der angegebene Lohn der Arbeitsleistung?</w:t>
      </w:r>
    </w:p>
    <w:p w:rsidR="004A3D01" w:rsidRDefault="00CD0C8B">
      <w:pPr>
        <w:pStyle w:val="IVBEArztbericht"/>
        <w:keepNext/>
      </w:pPr>
      <w:r>
        <w:rPr>
          <w:noProof/>
          <w:lang w:eastAsia="de-CH"/>
        </w:rPr>
        <mc:AlternateContent>
          <mc:Choice Requires="wps">
            <w:drawing>
              <wp:anchor distT="0" distB="0" distL="114300" distR="114300" simplePos="0" relativeHeight="251658240" behindDoc="0" locked="0" layoutInCell="1" allowOverlap="1">
                <wp:simplePos x="0" y="0"/>
                <wp:positionH relativeFrom="column">
                  <wp:posOffset>4768215</wp:posOffset>
                </wp:positionH>
                <wp:positionV relativeFrom="paragraph">
                  <wp:posOffset>49530</wp:posOffset>
                </wp:positionV>
                <wp:extent cx="1259840" cy="572770"/>
                <wp:effectExtent l="0" t="0" r="16510" b="17780"/>
                <wp:wrapNone/>
                <wp:docPr id="2" name="Textfeld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9840" cy="572770"/>
                        </a:xfrm>
                        <a:prstGeom prst="rect">
                          <a:avLst/>
                        </a:prstGeom>
                        <a:solidFill>
                          <a:srgbClr val="FFFFFF"/>
                        </a:solidFill>
                        <a:ln w="9525">
                          <a:solidFill>
                            <a:srgbClr val="000000"/>
                          </a:solidFill>
                          <a:miter lim="800000"/>
                          <a:headEnd/>
                          <a:tailEnd/>
                        </a:ln>
                      </wps:spPr>
                      <wps:txbx>
                        <w:txbxContent>
                          <w:p w:rsidR="004A3D01" w:rsidRDefault="004C531F">
                            <w:pPr>
                              <w:pStyle w:val="IVBEAnschrift"/>
                            </w:pPr>
                            <w:r>
                              <w:t>Bitte beachten Sie dazu den Hinweis Nr. 6.4 im Anhang</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feld 1" o:spid="_x0000_s1026" type="#_x0000_t202" style="position:absolute;margin-left:375.45pt;margin-top:3.9pt;width:99.2pt;height:45.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">
                <v:textbox>
                  <w:txbxContent>
                    <w:p w:rsidR="004A3D01" w:rsidRDefault="004C531F">
                      <w:pPr>
                        <w:pStyle w:val="IVBEAnschrift"/>
                      </w:pPr>
                      <w:r>
                        <w:t>Bitte beachten Sie dazu den Hinweis Nr. 6.4 im Anhang</w:t>
                      </w:r>
                    </w:p>
                  </w:txbxContent>
                </v:textbox>
              </v:shape>
            </w:pict>
          </mc:Fallback>
        </mc:AlternateContent>
      </w:r>
      <w:r w:rsidR="004C531F">
        <w:fldChar w:fldCharType="begin">
          <w:ffData>
            <w:name w:val="Kontrollkästchen8"/>
            <w:enabled/>
            <w:calcOnExit w:val="0"/>
            <w:checkBox>
              <w:sizeAuto/>
              <w:default w:val="0"/>
            </w:checkBox>
          </w:ffData>
        </w:fldChar>
      </w:r>
      <w:r w:rsidR="004C531F">
        <w:instrText xml:space="preserve"> FORMCHECKBOX </w:instrText>
      </w:r>
      <w:r w:rsidR="002D2D77">
        <w:fldChar w:fldCharType="separate"/>
      </w:r>
      <w:r w:rsidR="004C531F">
        <w:fldChar w:fldCharType="end"/>
      </w:r>
      <w:r w:rsidR="004C531F">
        <w:t xml:space="preserve"> ja</w:t>
      </w:r>
      <w:r w:rsidR="004C531F">
        <w:tab/>
      </w:r>
      <w:r w:rsidR="004C531F">
        <w:fldChar w:fldCharType="begin">
          <w:ffData>
            <w:name w:val="Kontrollkästchen9"/>
            <w:enabled/>
            <w:calcOnExit w:val="0"/>
            <w:checkBox>
              <w:sizeAuto/>
              <w:default w:val="0"/>
            </w:checkBox>
          </w:ffData>
        </w:fldChar>
      </w:r>
      <w:r w:rsidR="004C531F">
        <w:instrText xml:space="preserve"> FORMCHECKBOX </w:instrText>
      </w:r>
      <w:r w:rsidR="002D2D77">
        <w:fldChar w:fldCharType="separate"/>
      </w:r>
      <w:r w:rsidR="004C531F">
        <w:fldChar w:fldCharType="end"/>
      </w:r>
      <w:r w:rsidR="004C531F">
        <w:t xml:space="preserve"> nein</w:t>
      </w:r>
    </w:p>
    <w:p w:rsidR="004A3D01" w:rsidRDefault="004C531F">
      <w:pPr>
        <w:pStyle w:val="IVBEAnschrift"/>
        <w:keepNext/>
      </w:pPr>
      <w:r>
        <w:t>Wenn nicht, welcher Lohn entspräche der Arbeitsleistung?</w:t>
      </w: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3261"/>
        <w:gridCol w:w="6264"/>
      </w:tblGrid>
      <w:tr w:rsidR="004A3D01">
        <w:trPr>
          <w:trHeight w:val="340"/>
        </w:trPr>
        <w:tc>
          <w:tcPr>
            <w:tcW w:w="3261" w:type="dxa"/>
            <w:tcBorders>
              <w:top w:val="nil"/>
              <w:left w:val="nil"/>
              <w:bottom w:val="nil"/>
            </w:tcBorders>
            <w:vAlign w:val="center"/>
            <w:hideMark/>
          </w:tcPr>
          <w:p w:rsidR="004A3D01" w:rsidRDefault="004C531F">
            <w:pPr>
              <w:pStyle w:val="IVBEAnschrift"/>
              <w:keepNext/>
              <w:rPr>
                <w:rFonts w:cs="Arial"/>
              </w:rPr>
            </w:pPr>
            <w:r>
              <w:rPr>
                <w:rFonts w:cs="Arial"/>
              </w:rPr>
              <w:t>Seit</w:t>
            </w:r>
          </w:p>
        </w:tc>
        <w:tc>
          <w:tcPr>
            <w:tcW w:w="6265" w:type="dxa"/>
            <w:tcBorders>
              <w:top w:val="nil"/>
              <w:bottom w:val="nil"/>
              <w:right w:val="nil"/>
            </w:tcBorders>
            <w:vAlign w:val="center"/>
            <w:hideMark/>
          </w:tcPr>
          <w:p w:rsidR="004A3D01" w:rsidRDefault="004C531F">
            <w:pPr>
              <w:pStyle w:val="IVBEAnschrift"/>
              <w:keepNext/>
              <w:rPr>
                <w:rFonts w:cs="Arial"/>
              </w:rPr>
            </w:pPr>
            <w:r>
              <w:rPr>
                <w:rFonts w:cs="Arial"/>
              </w:rPr>
              <w:t>CHF</w:t>
            </w:r>
          </w:p>
        </w:tc>
      </w:tr>
      <w:tr w:rsidR="004A3D01">
        <w:trPr>
          <w:trHeight w:val="340"/>
        </w:trPr>
        <w:tc>
          <w:tcPr>
            <w:tcW w:w="3261" w:type="dxa"/>
            <w:tcBorders>
              <w:top w:val="nil"/>
              <w:left w:val="nil"/>
            </w:tcBorders>
            <w:vAlign w:val="center"/>
          </w:tcPr>
          <w:p w:rsidR="004A3D01" w:rsidRDefault="00AC7CD5">
            <w:pPr>
              <w:pStyle w:val="IVBEAnschrift"/>
              <w:rPr>
                <w:rFonts w:cs="Arial"/>
              </w:rPr>
            </w:pPr>
            <w:r>
              <w:rPr>
                <w:rFonts w:cs="Arial"/>
              </w:rPr>
              <w:fldChar w:fldCharType="begin">
                <w:ffData>
                  <w:name w:val="Text31"/>
                  <w:enabled/>
                  <w:calcOnExit w:val="0"/>
                  <w:textInput/>
                </w:ffData>
              </w:fldChar>
            </w:r>
            <w:bookmarkStart w:id="35" w:name="Text31"/>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35"/>
          </w:p>
        </w:tc>
        <w:tc>
          <w:tcPr>
            <w:tcW w:w="6265" w:type="dxa"/>
            <w:tcBorders>
              <w:top w:val="nil"/>
              <w:right w:val="nil"/>
            </w:tcBorders>
            <w:vAlign w:val="center"/>
          </w:tcPr>
          <w:p w:rsidR="004A3D01" w:rsidRDefault="00AC7CD5">
            <w:pPr>
              <w:pStyle w:val="IVBEAnschrift"/>
              <w:rPr>
                <w:rFonts w:cs="Arial"/>
              </w:rPr>
            </w:pPr>
            <w:r>
              <w:rPr>
                <w:rFonts w:cs="Arial"/>
              </w:rPr>
              <w:fldChar w:fldCharType="begin">
                <w:ffData>
                  <w:name w:val="Text32"/>
                  <w:enabled/>
                  <w:calcOnExit w:val="0"/>
                  <w:textInput/>
                </w:ffData>
              </w:fldChar>
            </w:r>
            <w:bookmarkStart w:id="36" w:name="Text32"/>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36"/>
          </w:p>
        </w:tc>
      </w:tr>
    </w:tbl>
    <w:p w:rsidR="004A3D01" w:rsidRDefault="004A3D01">
      <w:pPr>
        <w:pStyle w:val="IVBEAnschrift"/>
      </w:pPr>
    </w:p>
    <w:p w:rsidR="004A3D01" w:rsidRDefault="004C531F">
      <w:pPr>
        <w:pStyle w:val="IVBETitel"/>
        <w:numPr>
          <w:ilvl w:val="0"/>
          <w:numId w:val="21"/>
        </w:numPr>
        <w:ind w:left="567" w:hanging="567"/>
      </w:pPr>
      <w:r>
        <w:lastRenderedPageBreak/>
        <w:t>Arbeitspensum / Absenzen</w:t>
      </w:r>
    </w:p>
    <w:p w:rsidR="004A3D01" w:rsidRDefault="004C531F">
      <w:pPr>
        <w:pStyle w:val="IVBEAnschrift"/>
      </w:pPr>
      <w:r>
        <w:t>Angaben zum aktuellen Arbeitspensum sowie zu allfälligen Absenzen</w:t>
      </w:r>
    </w:p>
    <w:p w:rsidR="004A3D01" w:rsidRDefault="004A3D01">
      <w:pPr>
        <w:pStyle w:val="IVBEAnschrift"/>
      </w:pPr>
    </w:p>
    <w:p w:rsidR="004A3D01" w:rsidRDefault="004C531F">
      <w:pPr>
        <w:pStyle w:val="IVBEUntertitel"/>
        <w:numPr>
          <w:ilvl w:val="1"/>
          <w:numId w:val="21"/>
        </w:numPr>
      </w:pPr>
      <w:r>
        <w:t>Aktuelles Arbeitspensum:</w:t>
      </w: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3261"/>
        <w:gridCol w:w="6264"/>
      </w:tblGrid>
      <w:tr w:rsidR="004A3D01">
        <w:trPr>
          <w:trHeight w:val="340"/>
        </w:trPr>
        <w:tc>
          <w:tcPr>
            <w:tcW w:w="3261" w:type="dxa"/>
            <w:tcBorders>
              <w:top w:val="nil"/>
              <w:left w:val="nil"/>
              <w:bottom w:val="nil"/>
            </w:tcBorders>
            <w:vAlign w:val="center"/>
            <w:hideMark/>
          </w:tcPr>
          <w:p w:rsidR="004A3D01" w:rsidRDefault="004C531F">
            <w:pPr>
              <w:pStyle w:val="IVBEAnschrift"/>
              <w:rPr>
                <w:rFonts w:cs="Arial"/>
              </w:rPr>
            </w:pPr>
            <w:r>
              <w:rPr>
                <w:rFonts w:cs="Arial"/>
              </w:rPr>
              <w:t>Pensum in %</w:t>
            </w:r>
          </w:p>
        </w:tc>
        <w:tc>
          <w:tcPr>
            <w:tcW w:w="6265" w:type="dxa"/>
            <w:tcBorders>
              <w:top w:val="nil"/>
              <w:bottom w:val="nil"/>
              <w:right w:val="nil"/>
            </w:tcBorders>
            <w:vAlign w:val="center"/>
            <w:hideMark/>
          </w:tcPr>
          <w:p w:rsidR="004A3D01" w:rsidRDefault="004C531F">
            <w:pPr>
              <w:pStyle w:val="IVBEAnschrift"/>
              <w:rPr>
                <w:rFonts w:cs="Arial"/>
              </w:rPr>
            </w:pPr>
            <w:r>
              <w:rPr>
                <w:rFonts w:cs="Arial"/>
              </w:rPr>
              <w:t>seit</w:t>
            </w:r>
          </w:p>
        </w:tc>
      </w:tr>
      <w:tr w:rsidR="004A3D01">
        <w:trPr>
          <w:trHeight w:val="340"/>
        </w:trPr>
        <w:tc>
          <w:tcPr>
            <w:tcW w:w="3261" w:type="dxa"/>
            <w:tcBorders>
              <w:top w:val="nil"/>
              <w:left w:val="nil"/>
            </w:tcBorders>
            <w:vAlign w:val="center"/>
          </w:tcPr>
          <w:p w:rsidR="004A3D01" w:rsidRDefault="00AC7CD5">
            <w:pPr>
              <w:pStyle w:val="IVBEAnschrift"/>
              <w:rPr>
                <w:rFonts w:cs="Arial"/>
              </w:rPr>
            </w:pPr>
            <w:r>
              <w:rPr>
                <w:rFonts w:cs="Arial"/>
              </w:rPr>
              <w:fldChar w:fldCharType="begin">
                <w:ffData>
                  <w:name w:val="Text33"/>
                  <w:enabled/>
                  <w:calcOnExit w:val="0"/>
                  <w:textInput/>
                </w:ffData>
              </w:fldChar>
            </w:r>
            <w:bookmarkStart w:id="37" w:name="Text33"/>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37"/>
          </w:p>
        </w:tc>
        <w:tc>
          <w:tcPr>
            <w:tcW w:w="6265" w:type="dxa"/>
            <w:tcBorders>
              <w:top w:val="nil"/>
              <w:right w:val="nil"/>
            </w:tcBorders>
            <w:vAlign w:val="center"/>
          </w:tcPr>
          <w:p w:rsidR="004A3D01" w:rsidRDefault="00AC7CD5">
            <w:pPr>
              <w:pStyle w:val="IVBEAnschrift"/>
              <w:rPr>
                <w:rFonts w:cs="Arial"/>
              </w:rPr>
            </w:pPr>
            <w:r>
              <w:rPr>
                <w:rFonts w:cs="Arial"/>
              </w:rPr>
              <w:fldChar w:fldCharType="begin">
                <w:ffData>
                  <w:name w:val="Text34"/>
                  <w:enabled/>
                  <w:calcOnExit w:val="0"/>
                  <w:textInput/>
                </w:ffData>
              </w:fldChar>
            </w:r>
            <w:bookmarkStart w:id="38" w:name="Text34"/>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38"/>
          </w:p>
        </w:tc>
      </w:tr>
    </w:tbl>
    <w:p w:rsidR="004A3D01" w:rsidRDefault="004A3D01">
      <w:pPr>
        <w:pStyle w:val="IVBEAnschrift"/>
      </w:pPr>
    </w:p>
    <w:p w:rsidR="004A3D01" w:rsidRDefault="004C531F">
      <w:pPr>
        <w:pStyle w:val="IVBEUntertitel"/>
        <w:numPr>
          <w:ilvl w:val="1"/>
          <w:numId w:val="21"/>
        </w:numPr>
      </w:pPr>
      <w:r>
        <w:t>Absenzen:</w:t>
      </w:r>
    </w:p>
    <w:p w:rsidR="004A3D01" w:rsidRDefault="004C531F">
      <w:pPr>
        <w:pStyle w:val="IVBETextNormal"/>
      </w:pPr>
      <w:r>
        <w:t xml:space="preserve">Bei vermehrten Absenzen können Sie uns vorhandene Absenzenlisten beilegen. </w:t>
      </w:r>
    </w:p>
    <w:p w:rsidR="004A3D01" w:rsidRDefault="004C531F">
      <w:pPr>
        <w:pStyle w:val="IVBETextNormal"/>
      </w:pPr>
      <w:r>
        <w:t>Aus welchen Gründen (wenn bekannt) kam es zu vermehrten Absenzen?</w:t>
      </w: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5"/>
      </w:tblGrid>
      <w:tr w:rsidR="004A3D01">
        <w:trPr>
          <w:trHeight w:val="340"/>
        </w:trPr>
        <w:tc>
          <w:tcPr>
            <w:tcW w:w="9526" w:type="dxa"/>
            <w:tcBorders>
              <w:top w:val="nil"/>
              <w:left w:val="nil"/>
              <w:right w:val="nil"/>
            </w:tcBorders>
            <w:vAlign w:val="center"/>
          </w:tcPr>
          <w:p w:rsidR="004A3D01" w:rsidRDefault="00AC7CD5">
            <w:r>
              <w:fldChar w:fldCharType="begin">
                <w:ffData>
                  <w:name w:val="Text35"/>
                  <w:enabled/>
                  <w:calcOnExit w:val="0"/>
                  <w:textInput/>
                </w:ffData>
              </w:fldChar>
            </w:r>
            <w:bookmarkStart w:id="39" w:name="Text3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9"/>
          </w:p>
        </w:tc>
      </w:tr>
      <w:tr w:rsidR="004A3D01">
        <w:trPr>
          <w:trHeight w:val="340"/>
        </w:trPr>
        <w:tc>
          <w:tcPr>
            <w:tcW w:w="9526" w:type="dxa"/>
            <w:tcBorders>
              <w:top w:val="nil"/>
              <w:left w:val="nil"/>
              <w:right w:val="nil"/>
            </w:tcBorders>
            <w:vAlign w:val="center"/>
          </w:tcPr>
          <w:p w:rsidR="004A3D01" w:rsidRDefault="004A3D01"/>
        </w:tc>
      </w:tr>
    </w:tbl>
    <w:p w:rsidR="004A3D01" w:rsidRDefault="004A3D01">
      <w:pPr>
        <w:pStyle w:val="IVBEAnschrift"/>
      </w:pPr>
    </w:p>
    <w:p w:rsidR="004A3D01" w:rsidRDefault="004C531F">
      <w:pPr>
        <w:pStyle w:val="IVBETitel"/>
        <w:numPr>
          <w:ilvl w:val="0"/>
          <w:numId w:val="21"/>
        </w:numPr>
        <w:ind w:left="567" w:hanging="567"/>
      </w:pPr>
      <w:r>
        <w:t>Bestehen in Ihrem Betrieb Möglichkeiten zur Umplatzierung?</w:t>
      </w:r>
    </w:p>
    <w:p w:rsidR="004A3D01" w:rsidRDefault="004C531F">
      <w:pPr>
        <w:pStyle w:val="IVBEArztbericht"/>
        <w:keepNext/>
      </w:pPr>
      <w:r>
        <w:fldChar w:fldCharType="begin">
          <w:ffData>
            <w:name w:val="Kontrollkästchen8"/>
            <w:enabled/>
            <w:calcOnExit w:val="0"/>
            <w:checkBox>
              <w:sizeAuto/>
              <w:default w:val="0"/>
            </w:checkBox>
          </w:ffData>
        </w:fldChar>
      </w:r>
      <w:r>
        <w:instrText xml:space="preserve"> FORMCHECKBOX </w:instrText>
      </w:r>
      <w:r w:rsidR="002D2D77">
        <w:fldChar w:fldCharType="separate"/>
      </w:r>
      <w:r>
        <w:fldChar w:fldCharType="end"/>
      </w:r>
      <w:r>
        <w:t xml:space="preserve"> ja</w:t>
      </w:r>
      <w:r>
        <w:tab/>
      </w:r>
      <w:r>
        <w:fldChar w:fldCharType="begin">
          <w:ffData>
            <w:name w:val="Kontrollkästchen9"/>
            <w:enabled/>
            <w:calcOnExit w:val="0"/>
            <w:checkBox>
              <w:sizeAuto/>
              <w:default w:val="0"/>
            </w:checkBox>
          </w:ffData>
        </w:fldChar>
      </w:r>
      <w:r>
        <w:instrText xml:space="preserve"> FORMCHECKBOX </w:instrText>
      </w:r>
      <w:r w:rsidR="002D2D77">
        <w:fldChar w:fldCharType="separate"/>
      </w:r>
      <w:r>
        <w:fldChar w:fldCharType="end"/>
      </w:r>
      <w:r>
        <w:t xml:space="preserve"> nein</w:t>
      </w:r>
    </w:p>
    <w:p w:rsidR="004A3D01" w:rsidRDefault="004A3D01">
      <w:pPr>
        <w:pStyle w:val="IVBETextNormal"/>
      </w:pPr>
    </w:p>
    <w:p w:rsidR="004A3D01" w:rsidRDefault="004C531F">
      <w:pPr>
        <w:pStyle w:val="IVBEUntertitel"/>
        <w:numPr>
          <w:ilvl w:val="1"/>
          <w:numId w:val="21"/>
        </w:numPr>
      </w:pPr>
      <w:r>
        <w:t>Wurden solche betriebsintern bereits geprüft?</w:t>
      </w:r>
    </w:p>
    <w:p w:rsidR="004A3D01" w:rsidRDefault="004C531F">
      <w:pPr>
        <w:pStyle w:val="IVBEArztbericht"/>
        <w:keepNext/>
        <w:spacing w:before="120"/>
      </w:pPr>
      <w:r>
        <w:fldChar w:fldCharType="begin">
          <w:ffData>
            <w:name w:val="Kontrollkästchen8"/>
            <w:enabled/>
            <w:calcOnExit w:val="0"/>
            <w:checkBox>
              <w:sizeAuto/>
              <w:default w:val="0"/>
            </w:checkBox>
          </w:ffData>
        </w:fldChar>
      </w:r>
      <w:r>
        <w:instrText xml:space="preserve"> FORMCHECKBOX </w:instrText>
      </w:r>
      <w:r w:rsidR="002D2D77">
        <w:fldChar w:fldCharType="separate"/>
      </w:r>
      <w:r>
        <w:fldChar w:fldCharType="end"/>
      </w:r>
      <w:r>
        <w:t xml:space="preserve"> ja</w:t>
      </w:r>
      <w:r>
        <w:tab/>
      </w:r>
      <w:r>
        <w:fldChar w:fldCharType="begin">
          <w:ffData>
            <w:name w:val="Kontrollkästchen9"/>
            <w:enabled/>
            <w:calcOnExit w:val="0"/>
            <w:checkBox>
              <w:sizeAuto/>
              <w:default w:val="0"/>
            </w:checkBox>
          </w:ffData>
        </w:fldChar>
      </w:r>
      <w:r>
        <w:instrText xml:space="preserve"> FORMCHECKBOX </w:instrText>
      </w:r>
      <w:r w:rsidR="002D2D77">
        <w:fldChar w:fldCharType="separate"/>
      </w:r>
      <w:r>
        <w:fldChar w:fldCharType="end"/>
      </w:r>
      <w:r>
        <w:t xml:space="preserve"> nein</w:t>
      </w:r>
    </w:p>
    <w:p w:rsidR="004A3D01" w:rsidRDefault="004A3D01">
      <w:pPr>
        <w:pStyle w:val="IVBEAnschrift"/>
      </w:pPr>
    </w:p>
    <w:p w:rsidR="004A3D01" w:rsidRDefault="004C531F">
      <w:pPr>
        <w:pStyle w:val="IVBEUntertitel"/>
        <w:numPr>
          <w:ilvl w:val="1"/>
          <w:numId w:val="21"/>
        </w:numPr>
        <w:ind w:left="567" w:hanging="567"/>
      </w:pPr>
      <w:r>
        <w:t>Sind Sie diesbezüglich an einer Hilfestellung durch die Fachleute der Invalidenversicherung interessiert?</w:t>
      </w:r>
    </w:p>
    <w:p w:rsidR="004A3D01" w:rsidRDefault="004C531F">
      <w:pPr>
        <w:pStyle w:val="IVBEArztbericht"/>
        <w:keepNext/>
        <w:spacing w:before="120"/>
      </w:pPr>
      <w:r>
        <w:fldChar w:fldCharType="begin">
          <w:ffData>
            <w:name w:val="Kontrollkästchen8"/>
            <w:enabled/>
            <w:calcOnExit w:val="0"/>
            <w:checkBox>
              <w:sizeAuto/>
              <w:default w:val="0"/>
            </w:checkBox>
          </w:ffData>
        </w:fldChar>
      </w:r>
      <w:r>
        <w:instrText xml:space="preserve"> FORMCHECKBOX </w:instrText>
      </w:r>
      <w:r w:rsidR="002D2D77">
        <w:fldChar w:fldCharType="separate"/>
      </w:r>
      <w:r>
        <w:fldChar w:fldCharType="end"/>
      </w:r>
      <w:r>
        <w:t xml:space="preserve"> ja</w:t>
      </w:r>
      <w:r>
        <w:tab/>
      </w:r>
      <w:r>
        <w:fldChar w:fldCharType="begin">
          <w:ffData>
            <w:name w:val="Kontrollkästchen9"/>
            <w:enabled/>
            <w:calcOnExit w:val="0"/>
            <w:checkBox>
              <w:sizeAuto/>
              <w:default w:val="0"/>
            </w:checkBox>
          </w:ffData>
        </w:fldChar>
      </w:r>
      <w:r>
        <w:instrText xml:space="preserve"> FORMCHECKBOX </w:instrText>
      </w:r>
      <w:r w:rsidR="002D2D77">
        <w:fldChar w:fldCharType="separate"/>
      </w:r>
      <w:r>
        <w:fldChar w:fldCharType="end"/>
      </w:r>
      <w:r>
        <w:t xml:space="preserve"> nein</w:t>
      </w:r>
    </w:p>
    <w:p w:rsidR="004A3D01" w:rsidRDefault="004A3D01">
      <w:pPr>
        <w:pStyle w:val="IVBEAnschrift"/>
      </w:pPr>
    </w:p>
    <w:p w:rsidR="004A3D01" w:rsidRDefault="004C531F">
      <w:pPr>
        <w:pStyle w:val="IVBETitel"/>
        <w:numPr>
          <w:ilvl w:val="0"/>
          <w:numId w:val="21"/>
        </w:numPr>
        <w:ind w:left="567" w:hanging="567"/>
      </w:pPr>
      <w:r>
        <w:t>Bemerkungen/Ergänzungen zu den Fragen 1-4 und weitergehende Informationen Ihrerseits:</w:t>
      </w: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5"/>
      </w:tblGrid>
      <w:tr w:rsidR="004A3D01">
        <w:trPr>
          <w:trHeight w:val="340"/>
        </w:trPr>
        <w:tc>
          <w:tcPr>
            <w:tcW w:w="9526" w:type="dxa"/>
            <w:tcBorders>
              <w:top w:val="nil"/>
              <w:left w:val="nil"/>
              <w:right w:val="nil"/>
            </w:tcBorders>
            <w:vAlign w:val="center"/>
          </w:tcPr>
          <w:p w:rsidR="004A3D01" w:rsidRDefault="00AC7CD5">
            <w:r>
              <w:fldChar w:fldCharType="begin">
                <w:ffData>
                  <w:name w:val="Text36"/>
                  <w:enabled/>
                  <w:calcOnExit w:val="0"/>
                  <w:textInput/>
                </w:ffData>
              </w:fldChar>
            </w:r>
            <w:bookmarkStart w:id="40" w:name="Text3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0"/>
          </w:p>
        </w:tc>
      </w:tr>
      <w:tr w:rsidR="004A3D01">
        <w:trPr>
          <w:trHeight w:val="340"/>
        </w:trPr>
        <w:tc>
          <w:tcPr>
            <w:tcW w:w="9526" w:type="dxa"/>
            <w:tcBorders>
              <w:top w:val="nil"/>
              <w:left w:val="nil"/>
              <w:right w:val="nil"/>
            </w:tcBorders>
            <w:vAlign w:val="center"/>
          </w:tcPr>
          <w:p w:rsidR="004A3D01" w:rsidRDefault="004A3D01"/>
        </w:tc>
      </w:tr>
    </w:tbl>
    <w:p w:rsidR="004A3D01" w:rsidRDefault="004A3D01">
      <w:pPr>
        <w:pStyle w:val="IVBEAnschrift"/>
      </w:pPr>
    </w:p>
    <w:p w:rsidR="0008498A" w:rsidRDefault="0008498A">
      <w:pPr>
        <w:pStyle w:val="IVBEAnschrift"/>
      </w:pPr>
    </w:p>
    <w:p w:rsidR="0008498A" w:rsidRDefault="0008498A">
      <w:pPr>
        <w:pStyle w:val="IVBEAnschrift"/>
      </w:pP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5"/>
      </w:tblGrid>
      <w:tr w:rsidR="0008498A" w:rsidTr="0008498A">
        <w:trPr>
          <w:trHeight w:val="340"/>
        </w:trPr>
        <w:tc>
          <w:tcPr>
            <w:tcW w:w="9526" w:type="dxa"/>
            <w:tcBorders>
              <w:top w:val="nil"/>
              <w:left w:val="nil"/>
              <w:bottom w:val="single" w:sz="4" w:space="0" w:color="auto"/>
              <w:right w:val="nil"/>
            </w:tcBorders>
            <w:vAlign w:val="center"/>
          </w:tcPr>
          <w:p w:rsidR="0008498A" w:rsidRDefault="0008498A" w:rsidP="0008498A">
            <w:pPr>
              <w:tabs>
                <w:tab w:val="left" w:pos="1132"/>
                <w:tab w:val="left" w:pos="2505"/>
              </w:tabs>
            </w:pPr>
            <w:r>
              <w:t xml:space="preserve">Datum   </w:t>
            </w:r>
            <w:r>
              <w:fldChar w:fldCharType="begin">
                <w:ffData>
                  <w:name w:val="Text36"/>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08498A" w:rsidTr="0008498A">
        <w:trPr>
          <w:trHeight w:val="340"/>
        </w:trPr>
        <w:tc>
          <w:tcPr>
            <w:tcW w:w="9526" w:type="dxa"/>
            <w:tcBorders>
              <w:top w:val="single" w:sz="4" w:space="0" w:color="auto"/>
              <w:left w:val="nil"/>
              <w:bottom w:val="nil"/>
              <w:right w:val="nil"/>
            </w:tcBorders>
            <w:vAlign w:val="center"/>
          </w:tcPr>
          <w:p w:rsidR="0008498A" w:rsidRDefault="0008498A" w:rsidP="00FA7592">
            <w:r>
              <w:t>Stempel und Unterschrift</w:t>
            </w:r>
          </w:p>
        </w:tc>
      </w:tr>
    </w:tbl>
    <w:p w:rsidR="004A3D01" w:rsidRDefault="004C531F">
      <w:pPr>
        <w:pStyle w:val="IVBEAnschrift"/>
      </w:pPr>
      <w:r>
        <w:br w:type="page"/>
      </w:r>
    </w:p>
    <w:p w:rsidR="004A3D01" w:rsidRDefault="004C531F">
      <w:pPr>
        <w:pStyle w:val="IVBETitel"/>
        <w:numPr>
          <w:ilvl w:val="0"/>
          <w:numId w:val="21"/>
        </w:numPr>
        <w:ind w:left="567" w:hanging="567"/>
      </w:pPr>
      <w:r>
        <w:lastRenderedPageBreak/>
        <w:t>Hinweise</w:t>
      </w:r>
    </w:p>
    <w:p w:rsidR="004A3D01" w:rsidRDefault="004A3D01">
      <w:pPr>
        <w:pStyle w:val="IVBEUntertitel"/>
        <w:numPr>
          <w:ilvl w:val="1"/>
          <w:numId w:val="21"/>
        </w:numPr>
      </w:pPr>
    </w:p>
    <w:p w:rsidR="004A3D01" w:rsidRDefault="004C531F">
      <w:pPr>
        <w:pStyle w:val="IVBETextNormal"/>
      </w:pPr>
      <w:r>
        <w:t xml:space="preserve">Die Invalidenversicherung versucht in erster Linie, die Erwerbstätigkeit einer versicherten Person </w:t>
      </w:r>
      <w:proofErr w:type="gramStart"/>
      <w:r>
        <w:t>wieder herzustellen</w:t>
      </w:r>
      <w:proofErr w:type="gramEnd"/>
      <w:r>
        <w:t xml:space="preserve"> und sie so möglichst weitgehend wieder ins Erwerbsleben einzugliedern. Im Hinblick darauf sind wir Ihnen dankbar, wenn Sie uns über allfällige Einsatzmöglichkeiten für die versicherte Person in Ihrem Betrieb oder anderswo Angaben machen.</w:t>
      </w:r>
    </w:p>
    <w:p w:rsidR="004A3D01" w:rsidRDefault="004A3D01">
      <w:pPr>
        <w:pStyle w:val="IVBEUntertitel"/>
        <w:numPr>
          <w:ilvl w:val="1"/>
          <w:numId w:val="21"/>
        </w:numPr>
      </w:pPr>
    </w:p>
    <w:p w:rsidR="004A3D01" w:rsidRDefault="004C531F">
      <w:pPr>
        <w:pStyle w:val="IVBETextNormal"/>
      </w:pPr>
      <w:r>
        <w:t>Während der Durchführung der von der IV übernommenen Eingliederungsmassnahmen (berufliche oder medizinische) erhält die versicherte Person in der Regel ein Taggeld. Richtet der Arbeitgeber während dieser Zeit trotz (teilweiser) Arbeitsunfähigkeit weiterhin den Lohn aus, wird ihm das Taggeld direkt ausbezahlt.</w:t>
      </w:r>
    </w:p>
    <w:p w:rsidR="004A3D01" w:rsidRDefault="004A3D01">
      <w:pPr>
        <w:pStyle w:val="IVBEUntertitel"/>
        <w:numPr>
          <w:ilvl w:val="1"/>
          <w:numId w:val="21"/>
        </w:numPr>
      </w:pPr>
    </w:p>
    <w:p w:rsidR="004A3D01" w:rsidRDefault="004C531F">
      <w:pPr>
        <w:pStyle w:val="IVBETextNormal"/>
      </w:pPr>
      <w:r>
        <w:t xml:space="preserve">Die Abklärungen zur Bemessung der Invalidität beanspruchen oft längere Zeit. Dies kann zu rückwirkenden Rentennachzahlungen führen. Werden in der Zwischenzeit vom Arbeitgeber oder dessen Vorsorgeeinrichtung Vorschussleistungen erbracht, können diese mit der Nachzahlung direkt verrechnet werden. Vorschussleistungen sind Geldleistungen, die weder aufgrund von vertraglichen noch von öffentlich-rechtlichen Bestimmungen geschuldet sind oder die zwar in diesem Sinne geschuldet wären, aber beim Zusammentreffen mit Invalidenrenten der IV nicht zu leisten wären bzw. gekürzt werden könnten. </w:t>
      </w:r>
    </w:p>
    <w:p w:rsidR="004A3D01" w:rsidRDefault="004C531F">
      <w:pPr>
        <w:pStyle w:val="IVBETextNormal"/>
      </w:pPr>
      <w:r>
        <w:t xml:space="preserve">Ein Verrechnungsgesuch muss vor der ersten Rentenzahlung in schriftlicher Form bei der Ausgleichskasse eingereicht werden. Bitte verwenden Sie das Formular </w:t>
      </w:r>
      <w:r>
        <w:rPr>
          <w:b/>
        </w:rPr>
        <w:t>Verrechnung von Nachzahlungen der AHV/IV</w:t>
      </w:r>
      <w:r>
        <w:t>. Dieses Formular finden Sie auf der Internetsite Ihrer IV-Stelle oder Sie können es direkt bei uns bestellen.</w:t>
      </w:r>
    </w:p>
    <w:p w:rsidR="004A3D01" w:rsidRDefault="004A3D01">
      <w:pPr>
        <w:pStyle w:val="IVBEUntertitel"/>
        <w:numPr>
          <w:ilvl w:val="1"/>
          <w:numId w:val="21"/>
        </w:numPr>
      </w:pPr>
    </w:p>
    <w:p w:rsidR="004A3D01" w:rsidRDefault="004C531F">
      <w:pPr>
        <w:pStyle w:val="IVBETextNormal"/>
      </w:pPr>
      <w:r>
        <w:t xml:space="preserve">Wenn Menschen mit gesundheitlichen Einschränkungen nicht in der Lage sind, die vom Unternehmen üblicherweise geforderte Stunden- oder Tagesleistung zu erbringen, dann kann </w:t>
      </w:r>
      <w:r>
        <w:rPr>
          <w:b/>
        </w:rPr>
        <w:t>ein Leistungslohn</w:t>
      </w:r>
      <w:r>
        <w:t xml:space="preserve"> vereinbart werden. Das bedeutet zum Beispiel, dass sie zwar ganztags anwesend sind, während dieser Zeit jedoch nur die halbe Leistung ausweisen können. In solchen Fällen kann vertraglich ein Leistungslohn vereinbart werden, d.h., die Leistung wird entlöhnt und nicht die Anwesenheit.</w:t>
      </w:r>
    </w:p>
    <w:p w:rsidR="004A3D01" w:rsidRDefault="004C531F">
      <w:pPr>
        <w:pStyle w:val="IVBETextNormal"/>
      </w:pPr>
      <w:r>
        <w:t xml:space="preserve">Umgekehrt kann das Unternehmen aus sozialer Verantwortung einen höheren Lohn festlegen, als er der eigentlichen Leistung entspricht. Dann wird von einer </w:t>
      </w:r>
      <w:r>
        <w:rPr>
          <w:b/>
        </w:rPr>
        <w:t>Soziallohnkomponente</w:t>
      </w:r>
      <w:r>
        <w:t xml:space="preserve"> im Lohn gesprochen. Für die Invalidenversicherung ist es, zur fairen Beurteilung der versicherten Person, wichtig zu erfahren, ob der entrichtete Lohn ein Leistungslohn ist oder wie hoch die Sozialkomponente im vereinbarten Lohn ist.</w:t>
      </w:r>
    </w:p>
    <w:p w:rsidR="004A3D01" w:rsidRDefault="004C531F">
      <w:pPr>
        <w:pStyle w:val="IVBETitel"/>
        <w:pageBreakBefore/>
        <w:numPr>
          <w:ilvl w:val="0"/>
          <w:numId w:val="0"/>
        </w:numPr>
      </w:pPr>
      <w:r>
        <w:lastRenderedPageBreak/>
        <w:t>Zusatzfragen: Beschreibung der individuellen Tätigkeit</w:t>
      </w:r>
    </w:p>
    <w:p w:rsidR="004A3D01" w:rsidRDefault="004C531F">
      <w:pPr>
        <w:pStyle w:val="IVBETextNormal"/>
      </w:pPr>
      <w:r>
        <w:t>Die Informationen, die Sie uns mit diesem Fragebogen geben, sind für die betroffene Person ausserordentlich wichtig. Denn sie ermöglichen unseren IV-den Mitarbeitenden des Regionalen Ärztlichen Dienstes (RAD), der beruflichen Eingliederung und der Sachbearbeitung eine fundierte Beurteilung der individuellen Situation und damit einen fairen Entscheid über Eingliederungsmassnahmen oder IV-Renten.</w:t>
      </w:r>
    </w:p>
    <w:p w:rsidR="004A3D01" w:rsidRDefault="004C531F">
      <w:pPr>
        <w:pStyle w:val="IVBETextNormal"/>
      </w:pPr>
      <w:r>
        <w:t>Bei den folgenden Fragen sind wir auf detaillierte Angaben Ihrerseits angewiesen.</w:t>
      </w: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3831"/>
        <w:gridCol w:w="1898"/>
        <w:gridCol w:w="1898"/>
        <w:gridCol w:w="1898"/>
      </w:tblGrid>
      <w:tr w:rsidR="004A3D01">
        <w:trPr>
          <w:trHeight w:val="340"/>
        </w:trPr>
        <w:tc>
          <w:tcPr>
            <w:tcW w:w="3832" w:type="dxa"/>
            <w:tcBorders>
              <w:top w:val="nil"/>
              <w:left w:val="nil"/>
            </w:tcBorders>
            <w:vAlign w:val="center"/>
            <w:hideMark/>
          </w:tcPr>
          <w:p w:rsidR="004A3D01" w:rsidRDefault="004C531F">
            <w:pPr>
              <w:pStyle w:val="IVBESendeart"/>
              <w:rPr>
                <w:rFonts w:cs="Arial"/>
              </w:rPr>
            </w:pPr>
            <w:r>
              <w:rPr>
                <w:rFonts w:cs="Arial"/>
              </w:rPr>
              <w:t>Welche Arbeiten gehören bzw. gehörten zur Tätigkeit?</w:t>
            </w:r>
          </w:p>
        </w:tc>
        <w:tc>
          <w:tcPr>
            <w:tcW w:w="5694" w:type="dxa"/>
            <w:gridSpan w:val="3"/>
            <w:tcBorders>
              <w:top w:val="nil"/>
              <w:right w:val="nil"/>
            </w:tcBorders>
            <w:tcMar>
              <w:top w:w="0" w:type="dxa"/>
              <w:left w:w="113" w:type="dxa"/>
              <w:bottom w:w="0" w:type="dxa"/>
              <w:right w:w="0" w:type="dxa"/>
            </w:tcMar>
            <w:vAlign w:val="center"/>
            <w:hideMark/>
          </w:tcPr>
          <w:p w:rsidR="004A3D01" w:rsidRDefault="004C531F">
            <w:pPr>
              <w:pStyle w:val="IVBESendeart"/>
              <w:rPr>
                <w:rFonts w:cs="Arial"/>
              </w:rPr>
            </w:pPr>
            <w:r>
              <w:rPr>
                <w:rFonts w:cs="Arial"/>
              </w:rPr>
              <w:t>Wie oft müssen diese Tätigkeiten pro Tag ausgeführt werden? (Annahme 8 h/Tag)</w:t>
            </w:r>
          </w:p>
        </w:tc>
      </w:tr>
      <w:tr w:rsidR="004A3D01">
        <w:trPr>
          <w:trHeight w:val="340"/>
        </w:trPr>
        <w:tc>
          <w:tcPr>
            <w:tcW w:w="3832" w:type="dxa"/>
            <w:tcBorders>
              <w:left w:val="nil"/>
            </w:tcBorders>
            <w:vAlign w:val="center"/>
          </w:tcPr>
          <w:p w:rsidR="004A3D01" w:rsidRDefault="004A3D01">
            <w:pPr>
              <w:pStyle w:val="IVBEAnschrift"/>
              <w:rPr>
                <w:rFonts w:cs="Arial"/>
              </w:rPr>
            </w:pPr>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t>1-5% oder</w:t>
            </w:r>
          </w:p>
          <w:p w:rsidR="004A3D01" w:rsidRDefault="004C531F">
            <w:pPr>
              <w:pStyle w:val="IVBEAnschrift"/>
              <w:rPr>
                <w:rFonts w:cs="Arial"/>
              </w:rPr>
            </w:pPr>
            <w:r>
              <w:rPr>
                <w:rFonts w:cs="Arial"/>
              </w:rPr>
              <w:t>bis ca. ½ h</w:t>
            </w:r>
          </w:p>
          <w:p w:rsidR="004A3D01" w:rsidRDefault="004C531F">
            <w:pPr>
              <w:pStyle w:val="IVBEAnschrift"/>
              <w:rPr>
                <w:rFonts w:cs="Arial"/>
              </w:rPr>
            </w:pPr>
            <w:r>
              <w:rPr>
                <w:rFonts w:cs="Arial"/>
              </w:rPr>
              <w:t>selten</w:t>
            </w:r>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t>6-33% oder</w:t>
            </w:r>
          </w:p>
          <w:p w:rsidR="004A3D01" w:rsidRDefault="004C531F">
            <w:pPr>
              <w:pStyle w:val="IVBEAnschrift"/>
              <w:rPr>
                <w:rFonts w:cs="Arial"/>
              </w:rPr>
            </w:pPr>
            <w:r>
              <w:rPr>
                <w:rFonts w:cs="Arial"/>
              </w:rPr>
              <w:t>½ bis ca. 3 h</w:t>
            </w:r>
          </w:p>
          <w:p w:rsidR="004A3D01" w:rsidRDefault="004C531F">
            <w:pPr>
              <w:pStyle w:val="IVBEAnschrift"/>
              <w:rPr>
                <w:rFonts w:cs="Arial"/>
              </w:rPr>
            </w:pPr>
            <w:r>
              <w:rPr>
                <w:rFonts w:cs="Arial"/>
              </w:rPr>
              <w:t>manchmal</w:t>
            </w:r>
          </w:p>
        </w:tc>
        <w:tc>
          <w:tcPr>
            <w:tcW w:w="1898" w:type="dxa"/>
            <w:tcBorders>
              <w:right w:val="nil"/>
            </w:tcBorders>
            <w:tcMar>
              <w:top w:w="0" w:type="dxa"/>
              <w:left w:w="113" w:type="dxa"/>
              <w:bottom w:w="0" w:type="dxa"/>
              <w:right w:w="0" w:type="dxa"/>
            </w:tcMar>
            <w:vAlign w:val="center"/>
            <w:hideMark/>
          </w:tcPr>
          <w:p w:rsidR="004A3D01" w:rsidRDefault="004C531F">
            <w:pPr>
              <w:pStyle w:val="IVBEAnschrift"/>
              <w:rPr>
                <w:rFonts w:cs="Arial"/>
              </w:rPr>
            </w:pPr>
            <w:r>
              <w:rPr>
                <w:rFonts w:cs="Arial"/>
              </w:rPr>
              <w:t>34-66% oder</w:t>
            </w:r>
          </w:p>
          <w:p w:rsidR="004A3D01" w:rsidRDefault="004C531F">
            <w:pPr>
              <w:pStyle w:val="IVBEAnschrift"/>
              <w:rPr>
                <w:rFonts w:cs="Arial"/>
              </w:rPr>
            </w:pPr>
            <w:r>
              <w:rPr>
                <w:rFonts w:cs="Arial"/>
              </w:rPr>
              <w:t>3 bis rund 5 ¼ h</w:t>
            </w:r>
          </w:p>
          <w:p w:rsidR="004A3D01" w:rsidRDefault="004C531F">
            <w:pPr>
              <w:pStyle w:val="IVBEAnschrift"/>
              <w:rPr>
                <w:rFonts w:cs="Arial"/>
              </w:rPr>
            </w:pPr>
            <w:r>
              <w:rPr>
                <w:rFonts w:cs="Arial"/>
              </w:rPr>
              <w:t>oft</w:t>
            </w:r>
          </w:p>
        </w:tc>
      </w:tr>
      <w:tr w:rsidR="004A3D01">
        <w:trPr>
          <w:trHeight w:val="340"/>
        </w:trPr>
        <w:tc>
          <w:tcPr>
            <w:tcW w:w="3832" w:type="dxa"/>
            <w:tcBorders>
              <w:left w:val="nil"/>
            </w:tcBorders>
            <w:vAlign w:val="center"/>
          </w:tcPr>
          <w:p w:rsidR="004A3D01" w:rsidRDefault="00AC7CD5">
            <w:pPr>
              <w:pStyle w:val="IVBEAnschrift"/>
              <w:rPr>
                <w:rFonts w:cs="Arial"/>
              </w:rPr>
            </w:pPr>
            <w:r>
              <w:rPr>
                <w:rFonts w:cs="Arial"/>
              </w:rPr>
              <w:fldChar w:fldCharType="begin">
                <w:ffData>
                  <w:name w:val="Text37"/>
                  <w:enabled/>
                  <w:calcOnExit w:val="0"/>
                  <w:textInput/>
                </w:ffData>
              </w:fldChar>
            </w:r>
            <w:bookmarkStart w:id="41" w:name="Text37"/>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41"/>
          </w:p>
        </w:tc>
        <w:bookmarkStart w:id="42" w:name="Kontrollkästchen10"/>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bookmarkEnd w:id="42"/>
          </w:p>
        </w:tc>
        <w:bookmarkStart w:id="43" w:name="Kontrollkästchen11"/>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bookmarkEnd w:id="43"/>
          </w:p>
        </w:tc>
        <w:bookmarkStart w:id="44" w:name="Kontrollkästchen12"/>
        <w:tc>
          <w:tcPr>
            <w:tcW w:w="1898" w:type="dxa"/>
            <w:tcBorders>
              <w:right w:val="nil"/>
            </w:tcBorders>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bookmarkEnd w:id="44"/>
          </w:p>
        </w:tc>
      </w:tr>
      <w:tr w:rsidR="004A3D01">
        <w:trPr>
          <w:trHeight w:val="340"/>
        </w:trPr>
        <w:tc>
          <w:tcPr>
            <w:tcW w:w="3832" w:type="dxa"/>
            <w:tcBorders>
              <w:left w:val="nil"/>
            </w:tcBorders>
            <w:vAlign w:val="center"/>
          </w:tcPr>
          <w:p w:rsidR="004A3D01" w:rsidRDefault="00AC7CD5">
            <w:pPr>
              <w:pStyle w:val="IVBEAnschrift"/>
              <w:rPr>
                <w:rFonts w:cs="Arial"/>
              </w:rPr>
            </w:pPr>
            <w:r>
              <w:rPr>
                <w:rFonts w:cs="Arial"/>
              </w:rPr>
              <w:fldChar w:fldCharType="begin">
                <w:ffData>
                  <w:name w:val="Text38"/>
                  <w:enabled/>
                  <w:calcOnExit w:val="0"/>
                  <w:textInput/>
                </w:ffData>
              </w:fldChar>
            </w:r>
            <w:bookmarkStart w:id="45" w:name="Text38"/>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45"/>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c>
          <w:tcPr>
            <w:tcW w:w="1898" w:type="dxa"/>
            <w:tcBorders>
              <w:right w:val="nil"/>
            </w:tcBorders>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r>
      <w:tr w:rsidR="004A3D01">
        <w:trPr>
          <w:trHeight w:val="340"/>
        </w:trPr>
        <w:tc>
          <w:tcPr>
            <w:tcW w:w="3832" w:type="dxa"/>
            <w:tcBorders>
              <w:left w:val="nil"/>
            </w:tcBorders>
            <w:vAlign w:val="center"/>
          </w:tcPr>
          <w:p w:rsidR="004A3D01" w:rsidRDefault="00AC7CD5">
            <w:pPr>
              <w:pStyle w:val="IVBEAnschrift"/>
              <w:rPr>
                <w:rFonts w:cs="Arial"/>
              </w:rPr>
            </w:pPr>
            <w:r>
              <w:rPr>
                <w:rFonts w:cs="Arial"/>
              </w:rPr>
              <w:fldChar w:fldCharType="begin">
                <w:ffData>
                  <w:name w:val="Text39"/>
                  <w:enabled/>
                  <w:calcOnExit w:val="0"/>
                  <w:textInput/>
                </w:ffData>
              </w:fldChar>
            </w:r>
            <w:bookmarkStart w:id="46" w:name="Text39"/>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46"/>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c>
          <w:tcPr>
            <w:tcW w:w="1898" w:type="dxa"/>
            <w:tcBorders>
              <w:right w:val="nil"/>
            </w:tcBorders>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r>
      <w:tr w:rsidR="004A3D01">
        <w:trPr>
          <w:trHeight w:val="340"/>
        </w:trPr>
        <w:tc>
          <w:tcPr>
            <w:tcW w:w="3832" w:type="dxa"/>
            <w:tcBorders>
              <w:left w:val="nil"/>
            </w:tcBorders>
            <w:vAlign w:val="center"/>
          </w:tcPr>
          <w:p w:rsidR="004A3D01" w:rsidRDefault="00AC7CD5">
            <w:pPr>
              <w:pStyle w:val="IVBEAnschrift"/>
              <w:rPr>
                <w:rFonts w:cs="Arial"/>
              </w:rPr>
            </w:pPr>
            <w:r>
              <w:rPr>
                <w:rFonts w:cs="Arial"/>
              </w:rPr>
              <w:fldChar w:fldCharType="begin">
                <w:ffData>
                  <w:name w:val="Text40"/>
                  <w:enabled/>
                  <w:calcOnExit w:val="0"/>
                  <w:textInput/>
                </w:ffData>
              </w:fldChar>
            </w:r>
            <w:bookmarkStart w:id="47" w:name="Text40"/>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47"/>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c>
          <w:tcPr>
            <w:tcW w:w="1898" w:type="dxa"/>
            <w:tcBorders>
              <w:right w:val="nil"/>
            </w:tcBorders>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r>
      <w:tr w:rsidR="004A3D01">
        <w:trPr>
          <w:trHeight w:val="340"/>
        </w:trPr>
        <w:tc>
          <w:tcPr>
            <w:tcW w:w="3832" w:type="dxa"/>
            <w:tcBorders>
              <w:left w:val="nil"/>
            </w:tcBorders>
            <w:vAlign w:val="center"/>
          </w:tcPr>
          <w:p w:rsidR="004A3D01" w:rsidRDefault="00AC7CD5">
            <w:pPr>
              <w:pStyle w:val="IVBEAnschrift"/>
              <w:rPr>
                <w:rFonts w:cs="Arial"/>
              </w:rPr>
            </w:pPr>
            <w:r>
              <w:rPr>
                <w:rFonts w:cs="Arial"/>
              </w:rPr>
              <w:fldChar w:fldCharType="begin">
                <w:ffData>
                  <w:name w:val="Text41"/>
                  <w:enabled/>
                  <w:calcOnExit w:val="0"/>
                  <w:textInput/>
                </w:ffData>
              </w:fldChar>
            </w:r>
            <w:bookmarkStart w:id="48" w:name="Text41"/>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48"/>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c>
          <w:tcPr>
            <w:tcW w:w="1898" w:type="dxa"/>
            <w:tcBorders>
              <w:right w:val="nil"/>
            </w:tcBorders>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r>
    </w:tbl>
    <w:p w:rsidR="004A3D01" w:rsidRDefault="004A3D01">
      <w:pPr>
        <w:pStyle w:val="IVBEAnschrift"/>
      </w:pP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3831"/>
        <w:gridCol w:w="1898"/>
        <w:gridCol w:w="1898"/>
        <w:gridCol w:w="1898"/>
      </w:tblGrid>
      <w:tr w:rsidR="004A3D01">
        <w:trPr>
          <w:trHeight w:val="340"/>
        </w:trPr>
        <w:tc>
          <w:tcPr>
            <w:tcW w:w="3832" w:type="dxa"/>
            <w:tcBorders>
              <w:top w:val="nil"/>
              <w:left w:val="nil"/>
            </w:tcBorders>
            <w:hideMark/>
          </w:tcPr>
          <w:p w:rsidR="004A3D01" w:rsidRDefault="004C531F">
            <w:pPr>
              <w:pStyle w:val="IVBESendeart"/>
              <w:rPr>
                <w:rFonts w:cs="Arial"/>
              </w:rPr>
            </w:pPr>
            <w:r>
              <w:rPr>
                <w:rFonts w:cs="Arial"/>
              </w:rPr>
              <w:t>Welchen körperlichen und kognitiven Anforderungen/Belastungen ist/war die Person ausgesetzt?</w:t>
            </w:r>
          </w:p>
        </w:tc>
        <w:tc>
          <w:tcPr>
            <w:tcW w:w="5694" w:type="dxa"/>
            <w:gridSpan w:val="3"/>
            <w:tcBorders>
              <w:top w:val="nil"/>
              <w:right w:val="nil"/>
            </w:tcBorders>
            <w:tcMar>
              <w:top w:w="0" w:type="dxa"/>
              <w:left w:w="113" w:type="dxa"/>
              <w:bottom w:w="0" w:type="dxa"/>
              <w:right w:w="0" w:type="dxa"/>
            </w:tcMar>
            <w:hideMark/>
          </w:tcPr>
          <w:p w:rsidR="004A3D01" w:rsidRDefault="004C531F">
            <w:pPr>
              <w:pStyle w:val="IVBESendeart"/>
              <w:rPr>
                <w:rFonts w:cs="Arial"/>
              </w:rPr>
            </w:pPr>
            <w:r>
              <w:rPr>
                <w:rFonts w:cs="Arial"/>
              </w:rPr>
              <w:t>Wie oft müssen diese Tätigkeiten pro Tag ausgeführt werden? (Annahme 8 h/Tag)</w:t>
            </w:r>
          </w:p>
        </w:tc>
      </w:tr>
      <w:tr w:rsidR="004A3D01">
        <w:trPr>
          <w:trHeight w:val="340"/>
        </w:trPr>
        <w:tc>
          <w:tcPr>
            <w:tcW w:w="3832" w:type="dxa"/>
            <w:tcBorders>
              <w:left w:val="nil"/>
            </w:tcBorders>
            <w:vAlign w:val="bottom"/>
            <w:hideMark/>
          </w:tcPr>
          <w:p w:rsidR="004A3D01" w:rsidRDefault="004C531F">
            <w:pPr>
              <w:pStyle w:val="IVBESendeart"/>
              <w:rPr>
                <w:rFonts w:cs="Arial"/>
              </w:rPr>
            </w:pPr>
            <w:r>
              <w:rPr>
                <w:rFonts w:cs="Arial"/>
              </w:rPr>
              <w:t>Körperlich</w:t>
            </w:r>
          </w:p>
        </w:tc>
        <w:tc>
          <w:tcPr>
            <w:tcW w:w="1898" w:type="dxa"/>
            <w:tcMar>
              <w:top w:w="0" w:type="dxa"/>
              <w:left w:w="113" w:type="dxa"/>
              <w:bottom w:w="0" w:type="dxa"/>
              <w:right w:w="0" w:type="dxa"/>
            </w:tcMar>
            <w:vAlign w:val="bottom"/>
            <w:hideMark/>
          </w:tcPr>
          <w:p w:rsidR="004A3D01" w:rsidRDefault="004C531F">
            <w:pPr>
              <w:pStyle w:val="IVBEAnschrift"/>
              <w:rPr>
                <w:rFonts w:cs="Arial"/>
              </w:rPr>
            </w:pPr>
            <w:r>
              <w:rPr>
                <w:rFonts w:cs="Arial"/>
              </w:rPr>
              <w:t>1-5% oder</w:t>
            </w:r>
          </w:p>
          <w:p w:rsidR="004A3D01" w:rsidRDefault="004C531F">
            <w:pPr>
              <w:pStyle w:val="IVBEAnschrift"/>
              <w:rPr>
                <w:rFonts w:cs="Arial"/>
              </w:rPr>
            </w:pPr>
            <w:r>
              <w:rPr>
                <w:rFonts w:cs="Arial"/>
              </w:rPr>
              <w:t>bis ca. ½ h</w:t>
            </w:r>
          </w:p>
          <w:p w:rsidR="004A3D01" w:rsidRDefault="004C531F">
            <w:pPr>
              <w:pStyle w:val="IVBEAnschrift"/>
              <w:rPr>
                <w:rFonts w:cs="Arial"/>
              </w:rPr>
            </w:pPr>
            <w:r>
              <w:rPr>
                <w:rFonts w:cs="Arial"/>
              </w:rPr>
              <w:t>selten</w:t>
            </w:r>
          </w:p>
        </w:tc>
        <w:tc>
          <w:tcPr>
            <w:tcW w:w="1898" w:type="dxa"/>
            <w:tcMar>
              <w:top w:w="0" w:type="dxa"/>
              <w:left w:w="113" w:type="dxa"/>
              <w:bottom w:w="0" w:type="dxa"/>
              <w:right w:w="0" w:type="dxa"/>
            </w:tcMar>
            <w:vAlign w:val="bottom"/>
            <w:hideMark/>
          </w:tcPr>
          <w:p w:rsidR="004A3D01" w:rsidRDefault="004C531F">
            <w:pPr>
              <w:pStyle w:val="IVBEAnschrift"/>
              <w:rPr>
                <w:rFonts w:cs="Arial"/>
              </w:rPr>
            </w:pPr>
            <w:r>
              <w:rPr>
                <w:rFonts w:cs="Arial"/>
              </w:rPr>
              <w:t>6-33% oder</w:t>
            </w:r>
          </w:p>
          <w:p w:rsidR="004A3D01" w:rsidRDefault="004C531F">
            <w:pPr>
              <w:pStyle w:val="IVBEAnschrift"/>
              <w:rPr>
                <w:rFonts w:cs="Arial"/>
              </w:rPr>
            </w:pPr>
            <w:r>
              <w:rPr>
                <w:rFonts w:cs="Arial"/>
              </w:rPr>
              <w:t>½ bis ca. 3 h</w:t>
            </w:r>
          </w:p>
          <w:p w:rsidR="004A3D01" w:rsidRDefault="004C531F">
            <w:pPr>
              <w:pStyle w:val="IVBEAnschrift"/>
              <w:rPr>
                <w:rFonts w:cs="Arial"/>
              </w:rPr>
            </w:pPr>
            <w:r>
              <w:rPr>
                <w:rFonts w:cs="Arial"/>
              </w:rPr>
              <w:t>manchmal</w:t>
            </w:r>
          </w:p>
        </w:tc>
        <w:tc>
          <w:tcPr>
            <w:tcW w:w="1898" w:type="dxa"/>
            <w:tcBorders>
              <w:right w:val="nil"/>
            </w:tcBorders>
            <w:tcMar>
              <w:top w:w="0" w:type="dxa"/>
              <w:left w:w="113" w:type="dxa"/>
              <w:bottom w:w="0" w:type="dxa"/>
              <w:right w:w="0" w:type="dxa"/>
            </w:tcMar>
            <w:vAlign w:val="bottom"/>
            <w:hideMark/>
          </w:tcPr>
          <w:p w:rsidR="004A3D01" w:rsidRDefault="004C531F">
            <w:pPr>
              <w:pStyle w:val="IVBEAnschrift"/>
              <w:rPr>
                <w:rFonts w:cs="Arial"/>
              </w:rPr>
            </w:pPr>
            <w:r>
              <w:rPr>
                <w:rFonts w:cs="Arial"/>
              </w:rPr>
              <w:t>34-66% oder</w:t>
            </w:r>
          </w:p>
          <w:p w:rsidR="004A3D01" w:rsidRDefault="004C531F">
            <w:pPr>
              <w:pStyle w:val="IVBEAnschrift"/>
              <w:rPr>
                <w:rFonts w:cs="Arial"/>
              </w:rPr>
            </w:pPr>
            <w:r>
              <w:rPr>
                <w:rFonts w:cs="Arial"/>
              </w:rPr>
              <w:t>3 bis rund 5 ¼ h</w:t>
            </w:r>
          </w:p>
          <w:p w:rsidR="004A3D01" w:rsidRDefault="004C531F">
            <w:pPr>
              <w:pStyle w:val="IVBEAnschrift"/>
              <w:rPr>
                <w:rFonts w:cs="Arial"/>
              </w:rPr>
            </w:pPr>
            <w:r>
              <w:rPr>
                <w:rFonts w:cs="Arial"/>
              </w:rPr>
              <w:t>oft</w:t>
            </w:r>
          </w:p>
        </w:tc>
      </w:tr>
      <w:tr w:rsidR="004A3D01">
        <w:trPr>
          <w:trHeight w:val="340"/>
        </w:trPr>
        <w:tc>
          <w:tcPr>
            <w:tcW w:w="3832" w:type="dxa"/>
            <w:tcBorders>
              <w:left w:val="nil"/>
            </w:tcBorders>
            <w:vAlign w:val="center"/>
            <w:hideMark/>
          </w:tcPr>
          <w:p w:rsidR="004A3D01" w:rsidRDefault="004C531F">
            <w:pPr>
              <w:pStyle w:val="IVBEAnschrift"/>
              <w:rPr>
                <w:rFonts w:cs="Arial"/>
              </w:rPr>
            </w:pPr>
            <w:r>
              <w:rPr>
                <w:rFonts w:cs="Arial"/>
              </w:rPr>
              <w:t>Sitzen</w:t>
            </w:r>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c>
          <w:tcPr>
            <w:tcW w:w="1898" w:type="dxa"/>
            <w:tcBorders>
              <w:right w:val="nil"/>
            </w:tcBorders>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r>
      <w:tr w:rsidR="004A3D01">
        <w:trPr>
          <w:trHeight w:val="340"/>
        </w:trPr>
        <w:tc>
          <w:tcPr>
            <w:tcW w:w="3832" w:type="dxa"/>
            <w:tcBorders>
              <w:left w:val="nil"/>
            </w:tcBorders>
            <w:vAlign w:val="center"/>
            <w:hideMark/>
          </w:tcPr>
          <w:p w:rsidR="004A3D01" w:rsidRDefault="004C531F">
            <w:pPr>
              <w:pStyle w:val="IVBEAnschrift"/>
              <w:rPr>
                <w:rFonts w:cs="Arial"/>
              </w:rPr>
            </w:pPr>
            <w:r>
              <w:rPr>
                <w:rFonts w:cs="Arial"/>
              </w:rPr>
              <w:t>Gehen</w:t>
            </w:r>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c>
          <w:tcPr>
            <w:tcW w:w="1898" w:type="dxa"/>
            <w:tcBorders>
              <w:right w:val="nil"/>
            </w:tcBorders>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r>
      <w:tr w:rsidR="004A3D01">
        <w:trPr>
          <w:trHeight w:val="340"/>
        </w:trPr>
        <w:tc>
          <w:tcPr>
            <w:tcW w:w="3832" w:type="dxa"/>
            <w:tcBorders>
              <w:left w:val="nil"/>
            </w:tcBorders>
            <w:vAlign w:val="center"/>
            <w:hideMark/>
          </w:tcPr>
          <w:p w:rsidR="004A3D01" w:rsidRDefault="004C531F">
            <w:pPr>
              <w:pStyle w:val="IVBEAnschrift"/>
              <w:rPr>
                <w:rFonts w:cs="Arial"/>
              </w:rPr>
            </w:pPr>
            <w:r>
              <w:rPr>
                <w:rFonts w:cs="Arial"/>
              </w:rPr>
              <w:t>Stehen</w:t>
            </w:r>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c>
          <w:tcPr>
            <w:tcW w:w="1898" w:type="dxa"/>
            <w:tcBorders>
              <w:right w:val="nil"/>
            </w:tcBorders>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r>
      <w:tr w:rsidR="004A3D01">
        <w:trPr>
          <w:trHeight w:val="340"/>
        </w:trPr>
        <w:tc>
          <w:tcPr>
            <w:tcW w:w="3832" w:type="dxa"/>
            <w:tcBorders>
              <w:left w:val="nil"/>
            </w:tcBorders>
            <w:vAlign w:val="center"/>
            <w:hideMark/>
          </w:tcPr>
          <w:p w:rsidR="004A3D01" w:rsidRDefault="004C531F">
            <w:pPr>
              <w:pStyle w:val="IVBEAnschrift"/>
              <w:rPr>
                <w:rFonts w:cs="Arial"/>
              </w:rPr>
            </w:pPr>
            <w:r>
              <w:rPr>
                <w:rFonts w:cs="Arial"/>
              </w:rPr>
              <w:t>Heben oder tragen (leicht: 0-10kg)</w:t>
            </w:r>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c>
          <w:tcPr>
            <w:tcW w:w="1898" w:type="dxa"/>
            <w:tcBorders>
              <w:right w:val="nil"/>
            </w:tcBorders>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r>
      <w:tr w:rsidR="004A3D01">
        <w:trPr>
          <w:trHeight w:val="340"/>
        </w:trPr>
        <w:tc>
          <w:tcPr>
            <w:tcW w:w="3832" w:type="dxa"/>
            <w:tcBorders>
              <w:left w:val="nil"/>
            </w:tcBorders>
            <w:vAlign w:val="center"/>
            <w:hideMark/>
          </w:tcPr>
          <w:p w:rsidR="004A3D01" w:rsidRDefault="004C531F">
            <w:pPr>
              <w:pStyle w:val="IVBEAnschrift"/>
              <w:rPr>
                <w:rFonts w:cs="Arial"/>
              </w:rPr>
            </w:pPr>
            <w:r>
              <w:rPr>
                <w:rFonts w:cs="Arial"/>
              </w:rPr>
              <w:t>Heben oder tragen (mittelschwer: 10-25kg)</w:t>
            </w:r>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c>
          <w:tcPr>
            <w:tcW w:w="1898" w:type="dxa"/>
            <w:tcBorders>
              <w:right w:val="nil"/>
            </w:tcBorders>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r>
      <w:tr w:rsidR="004A3D01">
        <w:trPr>
          <w:trHeight w:val="340"/>
        </w:trPr>
        <w:tc>
          <w:tcPr>
            <w:tcW w:w="3832" w:type="dxa"/>
            <w:tcBorders>
              <w:left w:val="nil"/>
            </w:tcBorders>
            <w:vAlign w:val="center"/>
            <w:hideMark/>
          </w:tcPr>
          <w:p w:rsidR="004A3D01" w:rsidRDefault="004C531F">
            <w:pPr>
              <w:pStyle w:val="IVBEAnschrift"/>
              <w:rPr>
                <w:rFonts w:cs="Arial"/>
              </w:rPr>
            </w:pPr>
            <w:r>
              <w:rPr>
                <w:rFonts w:cs="Arial"/>
              </w:rPr>
              <w:t>Heben oder tragen (schwer: über 25kg)</w:t>
            </w:r>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c>
          <w:tcPr>
            <w:tcW w:w="1898" w:type="dxa"/>
            <w:tcBorders>
              <w:right w:val="nil"/>
            </w:tcBorders>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r>
      <w:tr w:rsidR="004A3D01">
        <w:trPr>
          <w:trHeight w:val="340"/>
        </w:trPr>
        <w:tc>
          <w:tcPr>
            <w:tcW w:w="3832" w:type="dxa"/>
            <w:tcBorders>
              <w:left w:val="nil"/>
            </w:tcBorders>
            <w:vAlign w:val="center"/>
            <w:hideMark/>
          </w:tcPr>
          <w:p w:rsidR="004A3D01" w:rsidRDefault="004C531F">
            <w:pPr>
              <w:pStyle w:val="IVBEAnschrift"/>
              <w:rPr>
                <w:rFonts w:cs="Arial"/>
              </w:rPr>
            </w:pPr>
            <w:r>
              <w:rPr>
                <w:rFonts w:cs="Arial"/>
              </w:rPr>
              <w:t>weitere</w:t>
            </w:r>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c>
          <w:tcPr>
            <w:tcW w:w="1898" w:type="dxa"/>
            <w:tcBorders>
              <w:right w:val="nil"/>
            </w:tcBorders>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r>
    </w:tbl>
    <w:p w:rsidR="004A3D01" w:rsidRDefault="004A3D01">
      <w:pPr>
        <w:pStyle w:val="IVBEAnschrift"/>
      </w:pP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3831"/>
        <w:gridCol w:w="1898"/>
        <w:gridCol w:w="1898"/>
        <w:gridCol w:w="1898"/>
      </w:tblGrid>
      <w:tr w:rsidR="004A3D01">
        <w:trPr>
          <w:trHeight w:val="340"/>
        </w:trPr>
        <w:tc>
          <w:tcPr>
            <w:tcW w:w="3832" w:type="dxa"/>
            <w:tcBorders>
              <w:top w:val="nil"/>
              <w:left w:val="nil"/>
            </w:tcBorders>
            <w:vAlign w:val="center"/>
            <w:hideMark/>
          </w:tcPr>
          <w:p w:rsidR="004A3D01" w:rsidRDefault="004A3D01"/>
        </w:tc>
        <w:tc>
          <w:tcPr>
            <w:tcW w:w="5694" w:type="dxa"/>
            <w:gridSpan w:val="3"/>
            <w:tcBorders>
              <w:top w:val="nil"/>
              <w:right w:val="nil"/>
            </w:tcBorders>
            <w:tcMar>
              <w:top w:w="0" w:type="dxa"/>
              <w:left w:w="113" w:type="dxa"/>
              <w:bottom w:w="0" w:type="dxa"/>
              <w:right w:w="0" w:type="dxa"/>
            </w:tcMar>
            <w:vAlign w:val="center"/>
            <w:hideMark/>
          </w:tcPr>
          <w:p w:rsidR="004A3D01" w:rsidRDefault="004C531F">
            <w:pPr>
              <w:pStyle w:val="IVBESendeart"/>
              <w:rPr>
                <w:rFonts w:cs="Arial"/>
              </w:rPr>
            </w:pPr>
            <w:r>
              <w:rPr>
                <w:rFonts w:cs="Arial"/>
              </w:rPr>
              <w:t>Die täglichen Anforderungen/Belastungen sind</w:t>
            </w:r>
          </w:p>
        </w:tc>
      </w:tr>
      <w:tr w:rsidR="004A3D01">
        <w:trPr>
          <w:trHeight w:val="340"/>
        </w:trPr>
        <w:tc>
          <w:tcPr>
            <w:tcW w:w="3832" w:type="dxa"/>
            <w:tcBorders>
              <w:left w:val="nil"/>
            </w:tcBorders>
            <w:vAlign w:val="center"/>
            <w:hideMark/>
          </w:tcPr>
          <w:p w:rsidR="004A3D01" w:rsidRDefault="004C531F">
            <w:pPr>
              <w:pStyle w:val="IVBESendeart"/>
              <w:rPr>
                <w:rFonts w:cs="Arial"/>
              </w:rPr>
            </w:pPr>
            <w:r>
              <w:rPr>
                <w:rFonts w:cs="Arial"/>
              </w:rPr>
              <w:t>Kognitiv</w:t>
            </w:r>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t>gross</w:t>
            </w:r>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t>mittel</w:t>
            </w:r>
          </w:p>
        </w:tc>
        <w:tc>
          <w:tcPr>
            <w:tcW w:w="1898" w:type="dxa"/>
            <w:tcBorders>
              <w:right w:val="nil"/>
            </w:tcBorders>
            <w:tcMar>
              <w:top w:w="0" w:type="dxa"/>
              <w:left w:w="113" w:type="dxa"/>
              <w:bottom w:w="0" w:type="dxa"/>
              <w:right w:w="0" w:type="dxa"/>
            </w:tcMar>
            <w:vAlign w:val="center"/>
            <w:hideMark/>
          </w:tcPr>
          <w:p w:rsidR="004A3D01" w:rsidRDefault="004C531F">
            <w:pPr>
              <w:pStyle w:val="IVBEAnschrift"/>
              <w:rPr>
                <w:rFonts w:cs="Arial"/>
              </w:rPr>
            </w:pPr>
            <w:r>
              <w:rPr>
                <w:rFonts w:cs="Arial"/>
              </w:rPr>
              <w:t>klein</w:t>
            </w:r>
          </w:p>
        </w:tc>
      </w:tr>
      <w:tr w:rsidR="004A3D01">
        <w:trPr>
          <w:trHeight w:val="340"/>
        </w:trPr>
        <w:tc>
          <w:tcPr>
            <w:tcW w:w="3832" w:type="dxa"/>
            <w:tcBorders>
              <w:left w:val="nil"/>
            </w:tcBorders>
            <w:vAlign w:val="center"/>
            <w:hideMark/>
          </w:tcPr>
          <w:p w:rsidR="004A3D01" w:rsidRDefault="004C531F">
            <w:pPr>
              <w:pStyle w:val="IVBEAnschrift"/>
              <w:rPr>
                <w:rFonts w:cs="Arial"/>
              </w:rPr>
            </w:pPr>
            <w:r>
              <w:rPr>
                <w:rFonts w:cs="Arial"/>
              </w:rPr>
              <w:t>Konzentration/Aufmerksamkeit</w:t>
            </w:r>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c>
          <w:tcPr>
            <w:tcW w:w="1898" w:type="dxa"/>
            <w:tcBorders>
              <w:right w:val="nil"/>
            </w:tcBorders>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r>
      <w:tr w:rsidR="004A3D01">
        <w:trPr>
          <w:trHeight w:val="340"/>
        </w:trPr>
        <w:tc>
          <w:tcPr>
            <w:tcW w:w="3832" w:type="dxa"/>
            <w:tcBorders>
              <w:left w:val="nil"/>
            </w:tcBorders>
            <w:vAlign w:val="center"/>
            <w:hideMark/>
          </w:tcPr>
          <w:p w:rsidR="004A3D01" w:rsidRDefault="004C531F">
            <w:pPr>
              <w:pStyle w:val="IVBEAnschrift"/>
              <w:rPr>
                <w:rFonts w:cs="Arial"/>
              </w:rPr>
            </w:pPr>
            <w:r>
              <w:rPr>
                <w:rFonts w:cs="Arial"/>
              </w:rPr>
              <w:t>Durchhaltevermögen</w:t>
            </w:r>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c>
          <w:tcPr>
            <w:tcW w:w="1898" w:type="dxa"/>
            <w:tcBorders>
              <w:right w:val="nil"/>
            </w:tcBorders>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r>
      <w:tr w:rsidR="004A3D01">
        <w:trPr>
          <w:trHeight w:val="340"/>
        </w:trPr>
        <w:tc>
          <w:tcPr>
            <w:tcW w:w="3832" w:type="dxa"/>
            <w:tcBorders>
              <w:left w:val="nil"/>
            </w:tcBorders>
            <w:vAlign w:val="center"/>
            <w:hideMark/>
          </w:tcPr>
          <w:p w:rsidR="004A3D01" w:rsidRDefault="004C531F">
            <w:pPr>
              <w:pStyle w:val="IVBEAnschrift"/>
              <w:rPr>
                <w:rFonts w:cs="Arial"/>
              </w:rPr>
            </w:pPr>
            <w:r>
              <w:rPr>
                <w:rFonts w:cs="Arial"/>
              </w:rPr>
              <w:t>Sorgfalt</w:t>
            </w:r>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c>
          <w:tcPr>
            <w:tcW w:w="1898" w:type="dxa"/>
            <w:tcBorders>
              <w:right w:val="nil"/>
            </w:tcBorders>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r>
      <w:tr w:rsidR="004A3D01">
        <w:trPr>
          <w:trHeight w:val="340"/>
        </w:trPr>
        <w:tc>
          <w:tcPr>
            <w:tcW w:w="3832" w:type="dxa"/>
            <w:tcBorders>
              <w:left w:val="nil"/>
            </w:tcBorders>
            <w:vAlign w:val="center"/>
            <w:hideMark/>
          </w:tcPr>
          <w:p w:rsidR="004A3D01" w:rsidRDefault="004C531F">
            <w:pPr>
              <w:pStyle w:val="IVBEAnschrift"/>
              <w:rPr>
                <w:rFonts w:cs="Arial"/>
              </w:rPr>
            </w:pPr>
            <w:r>
              <w:rPr>
                <w:rFonts w:cs="Arial"/>
              </w:rPr>
              <w:t>Auffassungsvermögen</w:t>
            </w:r>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c>
          <w:tcPr>
            <w:tcW w:w="1898" w:type="dxa"/>
            <w:tcBorders>
              <w:right w:val="nil"/>
            </w:tcBorders>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r>
      <w:tr w:rsidR="004A3D01">
        <w:trPr>
          <w:trHeight w:val="340"/>
        </w:trPr>
        <w:tc>
          <w:tcPr>
            <w:tcW w:w="3832" w:type="dxa"/>
            <w:tcBorders>
              <w:left w:val="nil"/>
            </w:tcBorders>
            <w:vAlign w:val="center"/>
            <w:hideMark/>
          </w:tcPr>
          <w:p w:rsidR="004A3D01" w:rsidRDefault="004C531F">
            <w:pPr>
              <w:pStyle w:val="IVBEAnschrift"/>
              <w:rPr>
                <w:rFonts w:cs="Arial"/>
              </w:rPr>
            </w:pPr>
            <w:r>
              <w:rPr>
                <w:rFonts w:cs="Arial"/>
              </w:rPr>
              <w:t>weiteres</w:t>
            </w:r>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c>
          <w:tcPr>
            <w:tcW w:w="1898" w:type="dxa"/>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c>
          <w:tcPr>
            <w:tcW w:w="1898" w:type="dxa"/>
            <w:tcBorders>
              <w:right w:val="nil"/>
            </w:tcBorders>
            <w:tcMar>
              <w:top w:w="0" w:type="dxa"/>
              <w:left w:w="113" w:type="dxa"/>
              <w:bottom w:w="0" w:type="dxa"/>
              <w:right w:w="0" w:type="dxa"/>
            </w:tcMar>
            <w:vAlign w:val="center"/>
            <w:hideMark/>
          </w:tcPr>
          <w:p w:rsidR="004A3D01" w:rsidRDefault="004C531F">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2D2D77">
              <w:rPr>
                <w:rFonts w:cs="Arial"/>
              </w:rPr>
            </w:r>
            <w:r w:rsidR="002D2D77">
              <w:rPr>
                <w:rFonts w:cs="Arial"/>
              </w:rPr>
              <w:fldChar w:fldCharType="separate"/>
            </w:r>
            <w:r>
              <w:rPr>
                <w:rFonts w:cs="Arial"/>
              </w:rPr>
              <w:fldChar w:fldCharType="end"/>
            </w:r>
          </w:p>
        </w:tc>
      </w:tr>
    </w:tbl>
    <w:p w:rsidR="004A3D01" w:rsidRDefault="004A3D01">
      <w:pPr>
        <w:pStyle w:val="IVBEAnschrift"/>
      </w:pPr>
    </w:p>
    <w:p w:rsidR="004A3D01" w:rsidRDefault="004C531F">
      <w:pPr>
        <w:pStyle w:val="IVBESendeart"/>
      </w:pPr>
      <w:r>
        <w:t>Andere Anforderungen oder Belastungen:</w:t>
      </w:r>
    </w:p>
    <w:p w:rsidR="004A3D01" w:rsidRDefault="004C531F">
      <w:pPr>
        <w:pStyle w:val="IVBEAnschrift"/>
      </w:pPr>
      <w:r>
        <w:t>Bitte geben Sie uns hier weitere berufsspezifische Informationen, die uns ein realistisches Bild der Arbeiten Ihres Mitarbeiters bzw. Ihrer Mitarbeiterin vermitteln können.</w:t>
      </w: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5"/>
      </w:tblGrid>
      <w:tr w:rsidR="004A3D01">
        <w:trPr>
          <w:trHeight w:val="851"/>
        </w:trPr>
        <w:tc>
          <w:tcPr>
            <w:tcW w:w="9526" w:type="dxa"/>
            <w:tcBorders>
              <w:top w:val="nil"/>
              <w:left w:val="nil"/>
              <w:right w:val="nil"/>
            </w:tcBorders>
            <w:vAlign w:val="center"/>
          </w:tcPr>
          <w:p w:rsidR="004A3D01" w:rsidRDefault="00AC7CD5">
            <w:pPr>
              <w:pStyle w:val="IVBEAnschrift"/>
              <w:rPr>
                <w:rFonts w:cs="Arial"/>
              </w:rPr>
            </w:pPr>
            <w:r>
              <w:rPr>
                <w:rFonts w:cs="Arial"/>
              </w:rPr>
              <w:fldChar w:fldCharType="begin">
                <w:ffData>
                  <w:name w:val="Text42"/>
                  <w:enabled/>
                  <w:calcOnExit w:val="0"/>
                  <w:textInput/>
                </w:ffData>
              </w:fldChar>
            </w:r>
            <w:bookmarkStart w:id="49" w:name="Text42"/>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49"/>
          </w:p>
        </w:tc>
      </w:tr>
    </w:tbl>
    <w:p w:rsidR="004A3D01" w:rsidRDefault="004A3D01">
      <w:pPr>
        <w:pStyle w:val="OSIVDAbsatz"/>
        <w:keepLines w:val="0"/>
        <w:suppressAutoHyphens w:val="0"/>
        <w:spacing w:before="0" w:after="0"/>
        <w:rPr>
          <w:sz w:val="2"/>
        </w:rPr>
      </w:pPr>
    </w:p>
    <w:sectPr w:rsidR="004A3D01">
      <w:footerReference w:type="default" r:id="rId11"/>
      <w:footerReference w:type="first" r:id="rId12"/>
      <w:pgSz w:w="11906" w:h="16838" w:code="9"/>
      <w:pgMar w:top="1588" w:right="624" w:bottom="1021" w:left="1644" w:header="907" w:footer="48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A3D01" w:rsidRDefault="004C531F">
      <w:pPr>
        <w:spacing w:after="0" w:line="240" w:lineRule="auto"/>
      </w:pPr>
      <w:r>
        <w:separator/>
      </w:r>
    </w:p>
  </w:endnote>
  <w:endnote w:type="continuationSeparator" w:id="0">
    <w:p w:rsidR="004A3D01" w:rsidRDefault="004C53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MT">
    <w:altName w:val="Arial"/>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OCR_B">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3D01" w:rsidRDefault="004C531F">
    <w:pPr>
      <w:pStyle w:val="IVBEKopfFolgeseiteHoch"/>
    </w:pPr>
    <w:r>
      <w:tab/>
      <w:t>iv|ai be</w:t>
    </w:r>
    <w:r>
      <w:tab/>
      <w:t xml:space="preserve">Seite </w:t>
    </w:r>
    <w:r>
      <w:fldChar w:fldCharType="begin"/>
    </w:r>
    <w:r>
      <w:instrText xml:space="preserve"> PAGE </w:instrText>
    </w:r>
    <w:r>
      <w:fldChar w:fldCharType="separate"/>
    </w:r>
    <w:r w:rsidR="002D2D77">
      <w:rPr>
        <w:noProof/>
      </w:rPr>
      <w:t>5</w:t>
    </w:r>
    <w:r>
      <w:fldChar w:fldCharType="end"/>
    </w:r>
    <w:r>
      <w:t>/</w:t>
    </w:r>
    <w:r w:rsidR="002D2D77">
      <w:fldChar w:fldCharType="begin"/>
    </w:r>
    <w:r w:rsidR="002D2D77">
      <w:instrText xml:space="preserve"> NUMPAGES </w:instrText>
    </w:r>
    <w:r w:rsidR="002D2D77">
      <w:fldChar w:fldCharType="separate"/>
    </w:r>
    <w:r w:rsidR="002D2D77">
      <w:rPr>
        <w:noProof/>
      </w:rPr>
      <w:t>5</w:t>
    </w:r>
    <w:r w:rsidR="002D2D77">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3D01" w:rsidRDefault="004C531F">
    <w:pPr>
      <w:pStyle w:val="IVBEKopfSeite1Hoch"/>
    </w:pPr>
    <w:r>
      <w:rPr>
        <w:rStyle w:val="IVBEDokuCodeZchn"/>
      </w:rPr>
      <w:t>I</w:t>
    </w:r>
    <w:r w:rsidR="00AC7CD5">
      <w:rPr>
        <w:rStyle w:val="IVBEDokuCodeZchn"/>
      </w:rPr>
      <w:t>V 103A-</w:t>
    </w:r>
    <w:r>
      <w:rPr>
        <w:rStyle w:val="IVBEDokuCodeZchn"/>
      </w:rPr>
      <w:t>Rev</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A3D01" w:rsidRDefault="004C531F">
      <w:pPr>
        <w:spacing w:after="0" w:line="240" w:lineRule="auto"/>
      </w:pPr>
      <w:r>
        <w:separator/>
      </w:r>
    </w:p>
  </w:footnote>
  <w:footnote w:type="continuationSeparator" w:id="0">
    <w:p w:rsidR="004A3D01" w:rsidRDefault="004C531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CB0BA6"/>
    <w:multiLevelType w:val="hybridMultilevel"/>
    <w:tmpl w:val="351CE81A"/>
    <w:lvl w:ilvl="0" w:tplc="750CE7BC">
      <w:start w:val="1"/>
      <w:numFmt w:val="decimal"/>
      <w:lvlText w:val="%1."/>
      <w:lvlJc w:val="left"/>
      <w:pPr>
        <w:ind w:left="360" w:hanging="360"/>
      </w:pPr>
      <w:rPr>
        <w:rFonts w:ascii="Arial" w:hAnsi="Arial" w:hint="default"/>
        <w:b w:val="0"/>
        <w:i w:val="0"/>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 w15:restartNumberingAfterBreak="0">
    <w:nsid w:val="2E2F70F8"/>
    <w:multiLevelType w:val="multilevel"/>
    <w:tmpl w:val="CBC84304"/>
    <w:lvl w:ilvl="0">
      <w:start w:val="1"/>
      <w:numFmt w:val="ordinal"/>
      <w:lvlText w:val="%1"/>
      <w:lvlJc w:val="left"/>
      <w:pPr>
        <w:tabs>
          <w:tab w:val="num" w:pos="567"/>
        </w:tabs>
        <w:ind w:left="0" w:firstLine="0"/>
      </w:pPr>
      <w:rPr>
        <w:rFonts w:ascii="Arial" w:hAnsi="Arial" w:hint="default"/>
        <w:b/>
        <w:i w:val="0"/>
        <w:sz w:val="26"/>
      </w:rPr>
    </w:lvl>
    <w:lvl w:ilvl="1">
      <w:start w:val="1"/>
      <w:numFmt w:val="ordinal"/>
      <w:lvlText w:val="%1%2"/>
      <w:lvlJc w:val="left"/>
      <w:pPr>
        <w:tabs>
          <w:tab w:val="num" w:pos="567"/>
        </w:tabs>
        <w:ind w:left="0" w:firstLine="0"/>
      </w:pPr>
      <w:rPr>
        <w:rFonts w:hint="default"/>
      </w:rPr>
    </w:lvl>
    <w:lvl w:ilvl="2">
      <w:start w:val="1"/>
      <w:numFmt w:val="ordinal"/>
      <w:lvlText w:val="%1%2%3"/>
      <w:lvlJc w:val="left"/>
      <w:pPr>
        <w:tabs>
          <w:tab w:val="num" w:pos="567"/>
        </w:tabs>
        <w:ind w:left="0" w:firstLine="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351476AE"/>
    <w:multiLevelType w:val="hybridMultilevel"/>
    <w:tmpl w:val="7B82CCCA"/>
    <w:lvl w:ilvl="0" w:tplc="08070001">
      <w:start w:val="1"/>
      <w:numFmt w:val="bullet"/>
      <w:lvlText w:val=""/>
      <w:lvlJc w:val="left"/>
      <w:pPr>
        <w:ind w:left="720" w:hanging="360"/>
      </w:pPr>
      <w:rPr>
        <w:rFonts w:ascii="Symbol" w:hAnsi="Symbol" w:hint="default"/>
      </w:rPr>
    </w:lvl>
    <w:lvl w:ilvl="1" w:tplc="08070003">
      <w:start w:val="1"/>
      <w:numFmt w:val="bullet"/>
      <w:lvlText w:val="o"/>
      <w:lvlJc w:val="left"/>
      <w:pPr>
        <w:ind w:left="1440" w:hanging="360"/>
      </w:pPr>
      <w:rPr>
        <w:rFonts w:ascii="Courier New" w:hAnsi="Courier New" w:cs="Courier New" w:hint="default"/>
      </w:rPr>
    </w:lvl>
    <w:lvl w:ilvl="2" w:tplc="08070005">
      <w:start w:val="1"/>
      <w:numFmt w:val="bullet"/>
      <w:lvlText w:val=""/>
      <w:lvlJc w:val="left"/>
      <w:pPr>
        <w:ind w:left="2160" w:hanging="360"/>
      </w:pPr>
      <w:rPr>
        <w:rFonts w:ascii="Wingdings" w:hAnsi="Wingdings" w:hint="default"/>
      </w:rPr>
    </w:lvl>
    <w:lvl w:ilvl="3" w:tplc="08070001">
      <w:start w:val="1"/>
      <w:numFmt w:val="bullet"/>
      <w:lvlText w:val=""/>
      <w:lvlJc w:val="left"/>
      <w:pPr>
        <w:ind w:left="2880" w:hanging="360"/>
      </w:pPr>
      <w:rPr>
        <w:rFonts w:ascii="Symbol" w:hAnsi="Symbol" w:hint="default"/>
      </w:rPr>
    </w:lvl>
    <w:lvl w:ilvl="4" w:tplc="08070003">
      <w:start w:val="1"/>
      <w:numFmt w:val="bullet"/>
      <w:lvlText w:val="o"/>
      <w:lvlJc w:val="left"/>
      <w:pPr>
        <w:ind w:left="3600" w:hanging="360"/>
      </w:pPr>
      <w:rPr>
        <w:rFonts w:ascii="Courier New" w:hAnsi="Courier New" w:cs="Courier New" w:hint="default"/>
      </w:rPr>
    </w:lvl>
    <w:lvl w:ilvl="5" w:tplc="08070005">
      <w:start w:val="1"/>
      <w:numFmt w:val="bullet"/>
      <w:lvlText w:val=""/>
      <w:lvlJc w:val="left"/>
      <w:pPr>
        <w:ind w:left="4320" w:hanging="360"/>
      </w:pPr>
      <w:rPr>
        <w:rFonts w:ascii="Wingdings" w:hAnsi="Wingdings" w:hint="default"/>
      </w:rPr>
    </w:lvl>
    <w:lvl w:ilvl="6" w:tplc="08070001">
      <w:start w:val="1"/>
      <w:numFmt w:val="bullet"/>
      <w:lvlText w:val=""/>
      <w:lvlJc w:val="left"/>
      <w:pPr>
        <w:ind w:left="5040" w:hanging="360"/>
      </w:pPr>
      <w:rPr>
        <w:rFonts w:ascii="Symbol" w:hAnsi="Symbol" w:hint="default"/>
      </w:rPr>
    </w:lvl>
    <w:lvl w:ilvl="7" w:tplc="08070003">
      <w:start w:val="1"/>
      <w:numFmt w:val="bullet"/>
      <w:lvlText w:val="o"/>
      <w:lvlJc w:val="left"/>
      <w:pPr>
        <w:ind w:left="5760" w:hanging="360"/>
      </w:pPr>
      <w:rPr>
        <w:rFonts w:ascii="Courier New" w:hAnsi="Courier New" w:cs="Courier New" w:hint="default"/>
      </w:rPr>
    </w:lvl>
    <w:lvl w:ilvl="8" w:tplc="08070005">
      <w:start w:val="1"/>
      <w:numFmt w:val="bullet"/>
      <w:lvlText w:val=""/>
      <w:lvlJc w:val="left"/>
      <w:pPr>
        <w:ind w:left="6480" w:hanging="360"/>
      </w:pPr>
      <w:rPr>
        <w:rFonts w:ascii="Wingdings" w:hAnsi="Wingdings" w:hint="default"/>
      </w:rPr>
    </w:lvl>
  </w:abstractNum>
  <w:abstractNum w:abstractNumId="3" w15:restartNumberingAfterBreak="0">
    <w:nsid w:val="37BA1EED"/>
    <w:multiLevelType w:val="multilevel"/>
    <w:tmpl w:val="7310D098"/>
    <w:lvl w:ilvl="0">
      <w:start w:val="1"/>
      <w:numFmt w:val="none"/>
      <w:lvlText w:val="%1"/>
      <w:lvlJc w:val="left"/>
      <w:pPr>
        <w:tabs>
          <w:tab w:val="num" w:pos="0"/>
        </w:tabs>
        <w:ind w:left="0" w:firstLine="0"/>
      </w:pPr>
      <w:rPr>
        <w:rFonts w:hint="default"/>
      </w:rPr>
    </w:lvl>
    <w:lvl w:ilvl="1">
      <w:start w:val="1"/>
      <w:numFmt w:val="none"/>
      <w:lvlRestart w:val="0"/>
      <w:lvlText w:val="%2%1"/>
      <w:lvlJc w:val="left"/>
      <w:pPr>
        <w:tabs>
          <w:tab w:val="num" w:pos="0"/>
        </w:tabs>
        <w:ind w:left="0" w:firstLine="0"/>
      </w:pPr>
      <w:rPr>
        <w:rFonts w:hint="default"/>
      </w:rPr>
    </w:lvl>
    <w:lvl w:ilvl="2">
      <w:start w:val="1"/>
      <w:numFmt w:val="ordinal"/>
      <w:lvlText w:val="%3"/>
      <w:lvlJc w:val="left"/>
      <w:pPr>
        <w:tabs>
          <w:tab w:val="num" w:pos="567"/>
        </w:tabs>
        <w:ind w:left="0" w:firstLine="0"/>
      </w:pPr>
      <w:rPr>
        <w:rFonts w:hint="default"/>
      </w:rPr>
    </w:lvl>
    <w:lvl w:ilvl="3">
      <w:start w:val="1"/>
      <w:numFmt w:val="ordinal"/>
      <w:lvlText w:val="%3%4"/>
      <w:lvlJc w:val="left"/>
      <w:pPr>
        <w:tabs>
          <w:tab w:val="num" w:pos="567"/>
        </w:tabs>
        <w:ind w:left="0" w:firstLine="0"/>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ordinal"/>
      <w:lvlText w:val="%3%4%5"/>
      <w:lvlJc w:val="left"/>
      <w:pPr>
        <w:tabs>
          <w:tab w:val="num" w:pos="567"/>
        </w:tabs>
        <w:ind w:left="567" w:hanging="567"/>
      </w:pPr>
      <w:rPr>
        <w:rFonts w:hint="default"/>
      </w:rPr>
    </w:lvl>
    <w:lvl w:ilvl="5">
      <w:start w:val="1"/>
      <w:numFmt w:val="none"/>
      <w:lvlText w:val=""/>
      <w:lvlJc w:val="left"/>
      <w:pPr>
        <w:tabs>
          <w:tab w:val="num" w:pos="3364"/>
        </w:tabs>
        <w:ind w:left="3364" w:hanging="360"/>
      </w:pPr>
      <w:rPr>
        <w:rFonts w:hint="default"/>
      </w:rPr>
    </w:lvl>
    <w:lvl w:ilvl="6">
      <w:start w:val="1"/>
      <w:numFmt w:val="none"/>
      <w:lvlText w:val="%7"/>
      <w:lvlJc w:val="left"/>
      <w:pPr>
        <w:tabs>
          <w:tab w:val="num" w:pos="3724"/>
        </w:tabs>
        <w:ind w:left="3724" w:hanging="360"/>
      </w:pPr>
      <w:rPr>
        <w:rFonts w:hint="default"/>
      </w:rPr>
    </w:lvl>
    <w:lvl w:ilvl="7">
      <w:start w:val="1"/>
      <w:numFmt w:val="none"/>
      <w:lvlText w:val="%8"/>
      <w:lvlJc w:val="left"/>
      <w:pPr>
        <w:tabs>
          <w:tab w:val="num" w:pos="4084"/>
        </w:tabs>
        <w:ind w:left="4084" w:hanging="360"/>
      </w:pPr>
      <w:rPr>
        <w:rFonts w:hint="default"/>
      </w:rPr>
    </w:lvl>
    <w:lvl w:ilvl="8">
      <w:start w:val="1"/>
      <w:numFmt w:val="none"/>
      <w:lvlText w:val="%9"/>
      <w:lvlJc w:val="left"/>
      <w:pPr>
        <w:tabs>
          <w:tab w:val="num" w:pos="4444"/>
        </w:tabs>
        <w:ind w:left="4444" w:hanging="360"/>
      </w:pPr>
      <w:rPr>
        <w:rFonts w:hint="default"/>
      </w:rPr>
    </w:lvl>
  </w:abstractNum>
  <w:abstractNum w:abstractNumId="4" w15:restartNumberingAfterBreak="0">
    <w:nsid w:val="381E278D"/>
    <w:multiLevelType w:val="hybridMultilevel"/>
    <w:tmpl w:val="ECB6A792"/>
    <w:lvl w:ilvl="0" w:tplc="881C1D38">
      <w:start w:val="1"/>
      <w:numFmt w:val="decimal"/>
      <w:pStyle w:val="IVBETextnormalNum"/>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5" w15:restartNumberingAfterBreak="0">
    <w:nsid w:val="58F87B8D"/>
    <w:multiLevelType w:val="hybridMultilevel"/>
    <w:tmpl w:val="7D640D28"/>
    <w:lvl w:ilvl="0" w:tplc="7E528096">
      <w:start w:val="1"/>
      <w:numFmt w:val="bullet"/>
      <w:pStyle w:val="IVBEAufzhlung"/>
      <w:lvlText w:val=""/>
      <w:lvlJc w:val="left"/>
      <w:pPr>
        <w:tabs>
          <w:tab w:val="num" w:pos="227"/>
        </w:tabs>
        <w:ind w:left="227" w:hanging="227"/>
      </w:pPr>
      <w:rPr>
        <w:rFonts w:ascii="Symbol" w:hAnsi="Symbo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9154A99"/>
    <w:multiLevelType w:val="hybridMultilevel"/>
    <w:tmpl w:val="6CA8FEBC"/>
    <w:lvl w:ilvl="0" w:tplc="A00C614A">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7" w15:restartNumberingAfterBreak="0">
    <w:nsid w:val="5B631BA0"/>
    <w:multiLevelType w:val="hybridMultilevel"/>
    <w:tmpl w:val="40BCC20E"/>
    <w:lvl w:ilvl="0" w:tplc="81504BD2">
      <w:start w:val="1"/>
      <w:numFmt w:val="decimal"/>
      <w:lvlText w:val="%1-"/>
      <w:lvlJc w:val="left"/>
      <w:pPr>
        <w:ind w:left="810" w:hanging="45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8" w15:restartNumberingAfterBreak="0">
    <w:nsid w:val="5EC73081"/>
    <w:multiLevelType w:val="multilevel"/>
    <w:tmpl w:val="3F60D2F6"/>
    <w:lvl w:ilvl="0">
      <w:start w:val="1"/>
      <w:numFmt w:val="ordinal"/>
      <w:lvlText w:val="%1"/>
      <w:lvlJc w:val="left"/>
      <w:pPr>
        <w:tabs>
          <w:tab w:val="num" w:pos="567"/>
        </w:tabs>
        <w:ind w:left="0" w:firstLine="0"/>
      </w:pPr>
      <w:rPr>
        <w:rFonts w:ascii="Arial" w:hAnsi="Arial" w:hint="default"/>
        <w:b/>
        <w:i w:val="0"/>
        <w:sz w:val="26"/>
      </w:rPr>
    </w:lvl>
    <w:lvl w:ilvl="1">
      <w:start w:val="1"/>
      <w:numFmt w:val="ordinal"/>
      <w:lvlRestart w:val="0"/>
      <w:lvlText w:val="%1%2"/>
      <w:lvlJc w:val="left"/>
      <w:pPr>
        <w:tabs>
          <w:tab w:val="num" w:pos="567"/>
        </w:tabs>
        <w:ind w:left="0" w:firstLine="0"/>
      </w:pPr>
      <w:rPr>
        <w:rFonts w:hint="default"/>
      </w:rPr>
    </w:lvl>
    <w:lvl w:ilvl="2">
      <w:start w:val="1"/>
      <w:numFmt w:val="ordinal"/>
      <w:lvlText w:val="%1%2%3"/>
      <w:lvlJc w:val="left"/>
      <w:pPr>
        <w:tabs>
          <w:tab w:val="num" w:pos="567"/>
        </w:tabs>
        <w:ind w:left="0" w:firstLine="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600914D3"/>
    <w:multiLevelType w:val="multilevel"/>
    <w:tmpl w:val="6956767E"/>
    <w:lvl w:ilvl="0">
      <w:start w:val="1"/>
      <w:numFmt w:val="decimal"/>
      <w:pStyle w:val="IVBETitel"/>
      <w:lvlText w:val="%1"/>
      <w:lvlJc w:val="left"/>
      <w:pPr>
        <w:tabs>
          <w:tab w:val="num" w:pos="567"/>
        </w:tabs>
        <w:ind w:left="0" w:firstLine="0"/>
      </w:pPr>
      <w:rPr>
        <w:rFonts w:ascii="Arial" w:hAnsi="Arial" w:hint="default"/>
        <w:sz w:val="26"/>
      </w:rPr>
    </w:lvl>
    <w:lvl w:ilvl="1">
      <w:start w:val="1"/>
      <w:numFmt w:val="decimal"/>
      <w:pStyle w:val="IVBEUntertitel"/>
      <w:lvlText w:val="%1.%2"/>
      <w:lvlJc w:val="left"/>
      <w:pPr>
        <w:tabs>
          <w:tab w:val="num" w:pos="567"/>
        </w:tabs>
        <w:ind w:left="0" w:firstLine="0"/>
      </w:pPr>
      <w:rPr>
        <w:rFonts w:ascii="Arial" w:hAnsi="Arial" w:hint="default"/>
        <w:b/>
        <w:i w:val="0"/>
        <w:sz w:val="20"/>
      </w:rPr>
    </w:lvl>
    <w:lvl w:ilvl="2">
      <w:start w:val="1"/>
      <w:numFmt w:val="decimal"/>
      <w:pStyle w:val="IVBEUntertitel2"/>
      <w:lvlText w:val="%1.%2.%3"/>
      <w:lvlJc w:val="left"/>
      <w:pPr>
        <w:tabs>
          <w:tab w:val="num" w:pos="567"/>
        </w:tabs>
        <w:ind w:left="0" w:firstLine="0"/>
      </w:pPr>
      <w:rPr>
        <w:rFonts w:ascii="Arial" w:hAnsi="Arial" w:hint="default"/>
        <w:b/>
        <w:i w:val="0"/>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67712EF0"/>
    <w:multiLevelType w:val="hybridMultilevel"/>
    <w:tmpl w:val="3878CD4A"/>
    <w:lvl w:ilvl="0" w:tplc="ADD09846">
      <w:start w:val="1"/>
      <w:numFmt w:val="decimal"/>
      <w:lvlText w:val="%1."/>
      <w:lvlJc w:val="left"/>
      <w:pPr>
        <w:ind w:left="360" w:hanging="360"/>
      </w:pPr>
      <w:rPr>
        <w:rFonts w:ascii="Arial" w:hAnsi="Arial" w:hint="default"/>
        <w:b/>
        <w:i w:val="0"/>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1" w15:restartNumberingAfterBreak="0">
    <w:nsid w:val="6A417F5E"/>
    <w:multiLevelType w:val="multilevel"/>
    <w:tmpl w:val="1A7C5CB2"/>
    <w:lvl w:ilvl="0">
      <w:start w:val="1"/>
      <w:numFmt w:val="ordinal"/>
      <w:lvlText w:val="%1"/>
      <w:lvlJc w:val="left"/>
      <w:pPr>
        <w:tabs>
          <w:tab w:val="num" w:pos="567"/>
        </w:tabs>
        <w:ind w:left="0" w:firstLine="0"/>
      </w:pPr>
      <w:rPr>
        <w:rFonts w:ascii="Arial" w:hAnsi="Arial" w:hint="default"/>
        <w:sz w:val="26"/>
      </w:rPr>
    </w:lvl>
    <w:lvl w:ilvl="1">
      <w:start w:val="1"/>
      <w:numFmt w:val="ordinal"/>
      <w:lvlText w:val="%1%2"/>
      <w:lvlJc w:val="left"/>
      <w:pPr>
        <w:tabs>
          <w:tab w:val="num" w:pos="567"/>
        </w:tabs>
        <w:ind w:left="0" w:firstLine="0"/>
      </w:pPr>
      <w:rPr>
        <w:rFonts w:ascii="Arial" w:hAnsi="Arial" w:hint="default"/>
        <w:b/>
        <w:i w:val="0"/>
        <w:sz w:val="20"/>
      </w:rPr>
    </w:lvl>
    <w:lvl w:ilvl="2">
      <w:start w:val="1"/>
      <w:numFmt w:val="decimal"/>
      <w:lvlText w:val="%1%2%3"/>
      <w:lvlJc w:val="left"/>
      <w:pPr>
        <w:tabs>
          <w:tab w:val="num" w:pos="567"/>
        </w:tabs>
        <w:ind w:left="0" w:firstLine="0"/>
      </w:pPr>
      <w:rPr>
        <w:rFonts w:ascii="Arial" w:hAnsi="Arial" w:hint="default"/>
        <w:b/>
        <w:i w:val="0"/>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0"/>
  </w:num>
  <w:num w:numId="2">
    <w:abstractNumId w:val="5"/>
  </w:num>
  <w:num w:numId="3">
    <w:abstractNumId w:val="0"/>
  </w:num>
  <w:num w:numId="4">
    <w:abstractNumId w:val="1"/>
  </w:num>
  <w:num w:numId="5">
    <w:abstractNumId w:val="3"/>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num>
  <w:num w:numId="10">
    <w:abstractNumId w:val="2"/>
  </w:num>
  <w:num w:numId="11">
    <w:abstractNumId w:val="11"/>
  </w:num>
  <w:num w:numId="12">
    <w:abstractNumId w:val="11"/>
  </w:num>
  <w:num w:numId="13">
    <w:abstractNumId w:val="6"/>
  </w:num>
  <w:num w:numId="14">
    <w:abstractNumId w:val="5"/>
  </w:num>
  <w:num w:numId="15">
    <w:abstractNumId w:val="4"/>
  </w:num>
  <w:num w:numId="16">
    <w:abstractNumId w:val="9"/>
  </w:num>
  <w:num w:numId="17">
    <w:abstractNumId w:val="9"/>
  </w:num>
  <w:num w:numId="18">
    <w:abstractNumId w:val="9"/>
  </w:num>
  <w:num w:numId="19">
    <w:abstractNumId w:val="9"/>
  </w:num>
  <w:num w:numId="20">
    <w:abstractNumId w:val="9"/>
  </w:num>
  <w:num w:numId="2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63"/>
  <w:proofState w:spelling="clean" w:grammar="clean"/>
  <w:stylePaneFormatFilter w:val="5624" w:allStyles="0" w:customStyles="0" w:latentStyles="1" w:stylesInUse="0" w:headingStyles="1" w:numberingStyles="0" w:tableStyles="0" w:directFormattingOnRuns="0" w:directFormattingOnParagraphs="1" w:directFormattingOnNumbering="1" w:directFormattingOnTables="0" w:clearFormatting="1" w:top3HeadingStyles="0" w:visibleStyles="1" w:alternateStyleNames="0"/>
  <w:documentProtection w:edit="forms" w:enforcement="1"/>
  <w:defaultTabStop w:val="709"/>
  <w:hyphenationZone w:val="425"/>
  <w:clickAndTypeStyle w:val="IVBETextNormal"/>
  <w:drawingGridHorizontalSpacing w:val="100"/>
  <w:displayHorizontalDrawingGridEvery w:val="2"/>
  <w:displayVertic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3D01"/>
    <w:rsid w:val="0008498A"/>
    <w:rsid w:val="002D2D77"/>
    <w:rsid w:val="00385A64"/>
    <w:rsid w:val="004A3D01"/>
    <w:rsid w:val="004C531F"/>
    <w:rsid w:val="006D27C0"/>
    <w:rsid w:val="0083581B"/>
    <w:rsid w:val="00AC7CD5"/>
    <w:rsid w:val="00B71CE0"/>
    <w:rsid w:val="00CD0C8B"/>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02BB2431"/>
  <w15:docId w15:val="{FA42D9AC-F59E-478B-9C58-DFD6A393B6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Arial"/>
        <w:lang w:val="de-CH" w:eastAsia="en-US" w:bidi="ar-SA"/>
      </w:rPr>
    </w:rPrDefault>
    <w:pPrDefault>
      <w:pPr>
        <w:spacing w:after="170" w:line="280" w:lineRule="exact"/>
      </w:pPr>
    </w:pPrDefault>
  </w:docDefaults>
  <w:latentStyles w:defLockedState="0" w:defUIPriority="99" w:defSemiHidden="0" w:defUnhideWhenUsed="0" w:defQFormat="0" w:count="371">
    <w:lsdException w:name="Normal" w:uiPriority="0" w:qFormat="1"/>
    <w:lsdException w:name="heading 1" w:locked="1" w:uiPriority="9" w:qFormat="1"/>
    <w:lsdException w:name="heading 2" w:locked="1" w:semiHidden="1" w:uiPriority="9" w:qFormat="1"/>
    <w:lsdException w:name="heading 3" w:semiHidden="1" w:uiPriority="9" w:qFormat="1"/>
    <w:lsdException w:name="heading 4" w:semiHidden="1" w:uiPriority="9" w:qFormat="1"/>
    <w:lsdException w:name="heading 5" w:semiHidden="1" w:uiPriority="9" w:qFormat="1"/>
    <w:lsdException w:name="heading 6" w:semiHidden="1"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semiHidden="1" w:uiPriority="1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locked="1" w:semiHidden="1"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locked="1" w:uiPriority="34" w:qFormat="1"/>
    <w:lsdException w:name="Quote" w:locked="1" w:uiPriority="29" w:qFormat="1"/>
    <w:lsdException w:name="Intense Quote" w:locked="1"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locked="1" w:uiPriority="19" w:qFormat="1"/>
    <w:lsdException w:name="Intense Emphasis" w:locked="1" w:uiPriority="21" w:qFormat="1"/>
    <w:lsdException w:name="Subtle Reference" w:locked="1" w:uiPriority="31" w:qFormat="1"/>
    <w:lsdException w:name="Intense Reference" w:locked="1" w:uiPriority="32" w:qFormat="1"/>
    <w:lsdException w:name="Book Title" w:locked="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paragraph" w:styleId="berschrift1">
    <w:name w:val="heading 1"/>
    <w:basedOn w:val="Standard"/>
    <w:next w:val="Standard"/>
    <w:link w:val="berschrift1Zchn"/>
    <w:uiPriority w:val="9"/>
    <w:semiHidden/>
    <w:qFormat/>
    <w:locke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berschrift2">
    <w:name w:val="heading 2"/>
    <w:basedOn w:val="Standard"/>
    <w:next w:val="Standard"/>
    <w:link w:val="berschrift2Zchn"/>
    <w:uiPriority w:val="9"/>
    <w:semiHidden/>
    <w:qFormat/>
    <w:locke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berschrift3">
    <w:name w:val="heading 3"/>
    <w:basedOn w:val="Standard"/>
    <w:next w:val="Standard"/>
    <w:link w:val="berschrift3Zchn"/>
    <w:uiPriority w:val="9"/>
    <w:semiHidden/>
    <w:qFormat/>
    <w:pPr>
      <w:keepNext/>
      <w:keepLines/>
      <w:spacing w:before="200" w:after="0"/>
      <w:outlineLvl w:val="2"/>
    </w:pPr>
    <w:rPr>
      <w:rFonts w:asciiTheme="majorHAnsi" w:eastAsiaTheme="majorEastAsia" w:hAnsiTheme="majorHAnsi" w:cstheme="majorBidi"/>
      <w:b/>
      <w:bCs/>
      <w:color w:val="4F81BD" w:themeColor="accent1"/>
    </w:rPr>
  </w:style>
  <w:style w:type="paragraph" w:styleId="berschrift4">
    <w:name w:val="heading 4"/>
    <w:basedOn w:val="Standard"/>
    <w:next w:val="Standard"/>
    <w:link w:val="berschrift4Zchn"/>
    <w:uiPriority w:val="9"/>
    <w:semiHidden/>
    <w:qFormat/>
    <w:pPr>
      <w:keepNext/>
      <w:keepLines/>
      <w:spacing w:before="200" w:after="0"/>
      <w:outlineLvl w:val="3"/>
    </w:pPr>
    <w:rPr>
      <w:rFonts w:asciiTheme="majorHAnsi" w:eastAsiaTheme="majorEastAsia" w:hAnsiTheme="majorHAnsi" w:cstheme="majorBidi"/>
      <w:b/>
      <w:bCs/>
      <w:i/>
      <w:iCs/>
      <w:color w:val="4F81BD" w:themeColor="accent1"/>
    </w:rPr>
  </w:style>
  <w:style w:type="paragraph" w:styleId="berschrift5">
    <w:name w:val="heading 5"/>
    <w:basedOn w:val="Standard"/>
    <w:next w:val="Standard"/>
    <w:link w:val="berschrift5Zchn"/>
    <w:uiPriority w:val="9"/>
    <w:semiHidden/>
    <w:qFormat/>
    <w:pPr>
      <w:keepNext/>
      <w:keepLines/>
      <w:spacing w:before="200" w:after="0"/>
      <w:outlineLvl w:val="4"/>
    </w:pPr>
    <w:rPr>
      <w:rFonts w:asciiTheme="majorHAnsi" w:eastAsiaTheme="majorEastAsia" w:hAnsiTheme="majorHAnsi" w:cstheme="majorBidi"/>
      <w:color w:val="243F60" w:themeColor="accent1" w:themeShade="7F"/>
    </w:rPr>
  </w:style>
  <w:style w:type="paragraph" w:styleId="berschrift6">
    <w:name w:val="heading 6"/>
    <w:basedOn w:val="Standard"/>
    <w:next w:val="Standard"/>
    <w:link w:val="berschrift6Zchn"/>
    <w:uiPriority w:val="9"/>
    <w:semiHidden/>
    <w:qFormat/>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berschrift7">
    <w:name w:val="heading 7"/>
    <w:basedOn w:val="Standard"/>
    <w:next w:val="Standard"/>
    <w:link w:val="berschrift7Zchn"/>
    <w:uiPriority w:val="9"/>
    <w:semiHidden/>
    <w:qFormat/>
    <w:pPr>
      <w:keepNext/>
      <w:keepLines/>
      <w:spacing w:before="200" w:after="0"/>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uiPriority w:val="9"/>
    <w:semiHidden/>
    <w:qFormat/>
    <w:pPr>
      <w:keepNext/>
      <w:keepLines/>
      <w:spacing w:before="200" w:after="0"/>
      <w:outlineLvl w:val="7"/>
    </w:pPr>
    <w:rPr>
      <w:rFonts w:asciiTheme="majorHAnsi" w:eastAsiaTheme="majorEastAsia" w:hAnsiTheme="majorHAnsi" w:cstheme="majorBidi"/>
      <w:color w:val="404040" w:themeColor="text1" w:themeTint="BF"/>
    </w:rPr>
  </w:style>
  <w:style w:type="paragraph" w:styleId="berschrift9">
    <w:name w:val="heading 9"/>
    <w:basedOn w:val="Standard"/>
    <w:next w:val="Standard"/>
    <w:link w:val="berschrift9Zchn"/>
    <w:uiPriority w:val="9"/>
    <w:semiHidden/>
    <w:qFormat/>
    <w:pPr>
      <w:keepNext/>
      <w:keepLines/>
      <w:spacing w:before="200" w:after="0"/>
      <w:outlineLvl w:val="8"/>
    </w:pPr>
    <w:rPr>
      <w:rFonts w:asciiTheme="majorHAnsi" w:eastAsiaTheme="majorEastAsia" w:hAnsiTheme="majorHAnsi" w:cstheme="majorBidi"/>
      <w:i/>
      <w:iCs/>
      <w:color w:val="404040" w:themeColor="text1" w:themeTint="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IVBETextNormal">
    <w:name w:val="IVBE_Text Normal"/>
    <w:basedOn w:val="Standard"/>
    <w:link w:val="IVBETextNormalZchn"/>
    <w:qFormat/>
    <w:pPr>
      <w:tabs>
        <w:tab w:val="left" w:pos="5046"/>
        <w:tab w:val="right" w:pos="9526"/>
      </w:tabs>
    </w:pPr>
    <w:rPr>
      <w:rFonts w:eastAsia="Times New Roman" w:cs="Times New Roman"/>
    </w:rPr>
  </w:style>
  <w:style w:type="paragraph" w:customStyle="1" w:styleId="IVBEAbsender">
    <w:name w:val="IVBE_Absender"/>
    <w:basedOn w:val="IVBETextNormal"/>
    <w:link w:val="IVBEAbsenderZchn"/>
    <w:qFormat/>
    <w:pPr>
      <w:tabs>
        <w:tab w:val="clear" w:pos="5046"/>
        <w:tab w:val="right" w:pos="4876"/>
        <w:tab w:val="left" w:pos="4990"/>
      </w:tabs>
      <w:spacing w:after="0" w:line="210" w:lineRule="exact"/>
    </w:pPr>
    <w:rPr>
      <w:sz w:val="16"/>
    </w:rPr>
  </w:style>
  <w:style w:type="paragraph" w:customStyle="1" w:styleId="IVBEAnschrift">
    <w:name w:val="IVBE_Anschrift"/>
    <w:basedOn w:val="IVBETextNormal"/>
    <w:link w:val="IVBEAnschriftZchn"/>
    <w:qFormat/>
    <w:pPr>
      <w:tabs>
        <w:tab w:val="clear" w:pos="5046"/>
        <w:tab w:val="clear" w:pos="9526"/>
      </w:tabs>
      <w:spacing w:after="0" w:line="240" w:lineRule="exact"/>
    </w:pPr>
  </w:style>
  <w:style w:type="paragraph" w:customStyle="1" w:styleId="IVBEAufzhlung">
    <w:name w:val="IVBE_Aufzählung"/>
    <w:basedOn w:val="IVBETextNormal"/>
    <w:link w:val="IVBEAufzhlungZchn"/>
    <w:qFormat/>
    <w:pPr>
      <w:numPr>
        <w:numId w:val="14"/>
      </w:numPr>
      <w:spacing w:after="0"/>
    </w:pPr>
  </w:style>
  <w:style w:type="paragraph" w:customStyle="1" w:styleId="IVBEAuswahltext">
    <w:name w:val="IVBE_Auswahltext"/>
    <w:basedOn w:val="IVBETextNormal"/>
    <w:next w:val="IVBETextNormal"/>
    <w:link w:val="IVBEAuswahltextZchn"/>
    <w:qFormat/>
    <w:pPr>
      <w:tabs>
        <w:tab w:val="clear" w:pos="5046"/>
        <w:tab w:val="left" w:pos="227"/>
      </w:tabs>
      <w:ind w:left="227" w:hanging="227"/>
    </w:pPr>
  </w:style>
  <w:style w:type="paragraph" w:customStyle="1" w:styleId="IVBEBeilagen">
    <w:name w:val="IVBE_Beilagen"/>
    <w:basedOn w:val="IVBETextNormal"/>
    <w:link w:val="IVBEBeilagenZchn"/>
    <w:qFormat/>
    <w:pPr>
      <w:widowControl w:val="0"/>
      <w:tabs>
        <w:tab w:val="clear" w:pos="5046"/>
      </w:tabs>
      <w:spacing w:before="840" w:after="0"/>
    </w:pPr>
  </w:style>
  <w:style w:type="paragraph" w:customStyle="1" w:styleId="IVBEBetreff">
    <w:name w:val="IVBE_Betreff"/>
    <w:basedOn w:val="IVBETextNormal"/>
    <w:next w:val="IVBETextNormal"/>
    <w:link w:val="IVBEBetreffZchn"/>
    <w:qFormat/>
    <w:pPr>
      <w:spacing w:after="280"/>
    </w:pPr>
    <w:rPr>
      <w:b/>
    </w:rPr>
  </w:style>
  <w:style w:type="paragraph" w:customStyle="1" w:styleId="IVBEDatum">
    <w:name w:val="IVBE_Datum"/>
    <w:basedOn w:val="IVBETextNormal"/>
    <w:next w:val="IVBEBetreff"/>
    <w:link w:val="IVBEDatumZchn"/>
    <w:qFormat/>
    <w:pPr>
      <w:tabs>
        <w:tab w:val="clear" w:pos="5046"/>
        <w:tab w:val="clear" w:pos="9526"/>
      </w:tabs>
      <w:spacing w:after="280"/>
    </w:pPr>
  </w:style>
  <w:style w:type="paragraph" w:customStyle="1" w:styleId="IVBEDokuCode">
    <w:name w:val="IVBE_DokuCode"/>
    <w:basedOn w:val="IVBETextNormal"/>
    <w:next w:val="IVBETextNormal"/>
    <w:link w:val="IVBEDokuCodeZchn"/>
    <w:qFormat/>
    <w:pPr>
      <w:tabs>
        <w:tab w:val="clear" w:pos="5046"/>
      </w:tabs>
      <w:spacing w:after="0" w:line="240" w:lineRule="auto"/>
      <w:ind w:left="-1247"/>
    </w:pPr>
    <w:rPr>
      <w:rFonts w:cs="ArialMT"/>
      <w:sz w:val="10"/>
      <w:szCs w:val="10"/>
    </w:rPr>
  </w:style>
  <w:style w:type="paragraph" w:customStyle="1" w:styleId="IVBEFussnote">
    <w:name w:val="IVBE_Fussnote"/>
    <w:basedOn w:val="IVBETextNormal"/>
    <w:link w:val="IVBEFussnoteZchn"/>
    <w:qFormat/>
    <w:pPr>
      <w:spacing w:after="0" w:line="240" w:lineRule="auto"/>
    </w:pPr>
  </w:style>
  <w:style w:type="paragraph" w:customStyle="1" w:styleId="IVBEFussnotenzeichen">
    <w:name w:val="IVBE_Fussnotenzeichen"/>
    <w:basedOn w:val="IVBEFussnote"/>
    <w:next w:val="IVBEFussnote"/>
    <w:link w:val="IVBEFussnotenzeichenZchn"/>
    <w:qFormat/>
    <w:rPr>
      <w:vertAlign w:val="superscript"/>
    </w:rPr>
  </w:style>
  <w:style w:type="paragraph" w:customStyle="1" w:styleId="IVBEGrussformel">
    <w:name w:val="IVBE_Grussformel"/>
    <w:basedOn w:val="IVBETextNormal"/>
    <w:next w:val="IVBETextNormal"/>
    <w:link w:val="IVBEGrussformelZchn"/>
    <w:qFormat/>
    <w:pPr>
      <w:spacing w:after="280"/>
    </w:pPr>
    <w:rPr>
      <w:rFonts w:cstheme="minorBidi"/>
    </w:rPr>
  </w:style>
  <w:style w:type="paragraph" w:customStyle="1" w:styleId="IVBEHaupttitel">
    <w:name w:val="IVBE_Haupttitel"/>
    <w:basedOn w:val="IVBETextNormal"/>
    <w:next w:val="IVBETextNormal"/>
    <w:link w:val="IVBEHaupttitelZchn"/>
    <w:qFormat/>
    <w:pPr>
      <w:keepNext/>
      <w:spacing w:after="340" w:line="420" w:lineRule="exact"/>
      <w:outlineLvl w:val="0"/>
    </w:pPr>
    <w:rPr>
      <w:b/>
      <w:sz w:val="36"/>
    </w:rPr>
  </w:style>
  <w:style w:type="paragraph" w:customStyle="1" w:styleId="IVBEInhalt">
    <w:name w:val="IVBE_Inhalt"/>
    <w:basedOn w:val="IVBETextNormal"/>
    <w:next w:val="IVBETextNormal"/>
    <w:link w:val="IVBEInhaltZchn"/>
    <w:qFormat/>
    <w:pPr>
      <w:tabs>
        <w:tab w:val="clear" w:pos="5046"/>
        <w:tab w:val="left" w:pos="567"/>
        <w:tab w:val="right" w:pos="9356"/>
      </w:tabs>
      <w:spacing w:after="0"/>
    </w:pPr>
    <w:rPr>
      <w:rFonts w:cs="ArialMT"/>
      <w:szCs w:val="10"/>
    </w:rPr>
  </w:style>
  <w:style w:type="paragraph" w:customStyle="1" w:styleId="IVBEKopfFolgeseiteHoch">
    <w:name w:val="IVBE_Kopf Folgeseite_Hoch"/>
    <w:basedOn w:val="IVBETextNormal"/>
    <w:link w:val="IVBEKopfFolgeseiteHochZchn"/>
    <w:qFormat/>
    <w:pPr>
      <w:tabs>
        <w:tab w:val="clear" w:pos="5046"/>
        <w:tab w:val="clear" w:pos="9526"/>
        <w:tab w:val="left" w:pos="0"/>
        <w:tab w:val="left" w:pos="8505"/>
      </w:tabs>
      <w:spacing w:after="0" w:line="210" w:lineRule="exact"/>
      <w:ind w:left="-1247"/>
    </w:pPr>
    <w:rPr>
      <w:sz w:val="16"/>
    </w:rPr>
  </w:style>
  <w:style w:type="paragraph" w:customStyle="1" w:styleId="IVBEKopfFolgeseiteQuer">
    <w:name w:val="IVBE_Kopf Folgeseite_Quer"/>
    <w:basedOn w:val="IVBEKopfFolgeseiteHoch"/>
    <w:link w:val="IVBEKopfFolgeseiteQuerZchn"/>
    <w:qFormat/>
    <w:pPr>
      <w:tabs>
        <w:tab w:val="clear" w:pos="8505"/>
        <w:tab w:val="left" w:pos="13438"/>
      </w:tabs>
    </w:pPr>
  </w:style>
  <w:style w:type="paragraph" w:customStyle="1" w:styleId="IVBEKopfSeite1Hoch">
    <w:name w:val="IVBE_Kopf Seite1_Hoch"/>
    <w:basedOn w:val="IVBETextNormal"/>
    <w:link w:val="IVBEKopfSeite1HochZchn"/>
    <w:qFormat/>
    <w:pPr>
      <w:tabs>
        <w:tab w:val="clear" w:pos="5046"/>
        <w:tab w:val="left" w:pos="0"/>
        <w:tab w:val="left" w:pos="4990"/>
      </w:tabs>
      <w:spacing w:after="0" w:line="210" w:lineRule="exact"/>
      <w:ind w:left="-1247"/>
    </w:pPr>
    <w:rPr>
      <w:sz w:val="16"/>
    </w:rPr>
  </w:style>
  <w:style w:type="paragraph" w:customStyle="1" w:styleId="IVBEKopfSeite1Quer">
    <w:name w:val="IVBE_Kopf Seite1_Quer"/>
    <w:basedOn w:val="IVBEKopfFolgeseiteQuer"/>
    <w:link w:val="IVBEKopfSeite1QuerZchn"/>
    <w:qFormat/>
    <w:pPr>
      <w:tabs>
        <w:tab w:val="clear" w:pos="13438"/>
        <w:tab w:val="left" w:pos="9639"/>
      </w:tabs>
    </w:pPr>
  </w:style>
  <w:style w:type="paragraph" w:customStyle="1" w:styleId="IVBESendeart">
    <w:name w:val="IVBE_Sendeart"/>
    <w:basedOn w:val="IVBEAnschrift"/>
    <w:next w:val="IVBEAnschrift"/>
    <w:link w:val="IVBESendeartZchn"/>
    <w:qFormat/>
    <w:rPr>
      <w:b/>
    </w:rPr>
  </w:style>
  <w:style w:type="paragraph" w:customStyle="1" w:styleId="IVBETextklein">
    <w:name w:val="IVBE_Text klein"/>
    <w:basedOn w:val="IVBEAnschrift"/>
    <w:link w:val="IVBETextkleinZchn"/>
    <w:qFormat/>
    <w:pPr>
      <w:tabs>
        <w:tab w:val="right" w:pos="1418"/>
        <w:tab w:val="right" w:pos="2268"/>
        <w:tab w:val="right" w:pos="4253"/>
        <w:tab w:val="right" w:pos="4820"/>
        <w:tab w:val="right" w:pos="5670"/>
      </w:tabs>
      <w:spacing w:after="120" w:line="190" w:lineRule="exact"/>
    </w:pPr>
    <w:rPr>
      <w:sz w:val="16"/>
    </w:rPr>
  </w:style>
  <w:style w:type="paragraph" w:customStyle="1" w:styleId="IVBETextnormalNum">
    <w:name w:val="IVBE_Text normal_Num"/>
    <w:basedOn w:val="IVBETextNormal"/>
    <w:link w:val="IVBETextnormalNumZchn"/>
    <w:qFormat/>
    <w:pPr>
      <w:numPr>
        <w:numId w:val="15"/>
      </w:numPr>
      <w:tabs>
        <w:tab w:val="clear" w:pos="5046"/>
        <w:tab w:val="left" w:pos="3969"/>
        <w:tab w:val="left" w:pos="7484"/>
      </w:tabs>
      <w:outlineLvl w:val="1"/>
    </w:pPr>
  </w:style>
  <w:style w:type="paragraph" w:customStyle="1" w:styleId="IVBETextnormalNumFett">
    <w:name w:val="IVBE_Text normal_NumFett"/>
    <w:basedOn w:val="IVBETextnormalNum"/>
    <w:next w:val="IVBETextNormal"/>
    <w:link w:val="IVBETextnormalNumFettZchn"/>
    <w:qFormat/>
    <w:pPr>
      <w:keepNext/>
      <w:numPr>
        <w:numId w:val="0"/>
      </w:numPr>
      <w:outlineLvl w:val="0"/>
    </w:pPr>
    <w:rPr>
      <w:b/>
    </w:rPr>
  </w:style>
  <w:style w:type="paragraph" w:customStyle="1" w:styleId="IVBETitel">
    <w:name w:val="IVBE_Titel"/>
    <w:basedOn w:val="IVBETextNormal"/>
    <w:next w:val="IVBETextNormal"/>
    <w:link w:val="IVBETitelZchn"/>
    <w:qFormat/>
    <w:pPr>
      <w:keepNext/>
      <w:numPr>
        <w:numId w:val="18"/>
      </w:numPr>
      <w:tabs>
        <w:tab w:val="clear" w:pos="5046"/>
        <w:tab w:val="left" w:pos="4990"/>
      </w:tabs>
      <w:outlineLvl w:val="0"/>
    </w:pPr>
    <w:rPr>
      <w:b/>
      <w:sz w:val="26"/>
    </w:rPr>
  </w:style>
  <w:style w:type="paragraph" w:customStyle="1" w:styleId="IVBEbertitel">
    <w:name w:val="IVBE_Übertitel"/>
    <w:basedOn w:val="IVBETextNormal"/>
    <w:next w:val="IVBETextNormal"/>
    <w:link w:val="IVBEbertitelZchn"/>
    <w:qFormat/>
    <w:pPr>
      <w:keepNext/>
      <w:spacing w:line="420" w:lineRule="exact"/>
    </w:pPr>
    <w:rPr>
      <w:sz w:val="36"/>
    </w:rPr>
  </w:style>
  <w:style w:type="paragraph" w:customStyle="1" w:styleId="IVBEUntertitel">
    <w:name w:val="IVBE_Untertitel"/>
    <w:basedOn w:val="IVBETextNormal"/>
    <w:next w:val="IVBETextNormal"/>
    <w:link w:val="IVBEUntertitelZchn"/>
    <w:qFormat/>
    <w:pPr>
      <w:keepNext/>
      <w:numPr>
        <w:ilvl w:val="1"/>
        <w:numId w:val="18"/>
      </w:numPr>
      <w:tabs>
        <w:tab w:val="clear" w:pos="5046"/>
        <w:tab w:val="left" w:pos="4990"/>
      </w:tabs>
      <w:spacing w:after="0" w:line="240" w:lineRule="auto"/>
      <w:outlineLvl w:val="1"/>
    </w:pPr>
    <w:rPr>
      <w:b/>
    </w:rPr>
  </w:style>
  <w:style w:type="paragraph" w:customStyle="1" w:styleId="IVBEUntertitel2">
    <w:name w:val="IVBE_Untertitel 2"/>
    <w:basedOn w:val="IVBEUntertitel"/>
    <w:next w:val="IVBETextNormal"/>
    <w:link w:val="IVBEUntertitel2Zchn"/>
    <w:qFormat/>
    <w:pPr>
      <w:numPr>
        <w:ilvl w:val="2"/>
      </w:numPr>
      <w:outlineLvl w:val="2"/>
    </w:pPr>
  </w:style>
  <w:style w:type="table" w:styleId="Tabellenraster">
    <w:name w:val="Table Grid"/>
    <w:basedOn w:val="NormaleTabelle"/>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IVBEGitter">
    <w:name w:val="IVBE_Gitter"/>
    <w:basedOn w:val="NormaleTabelle"/>
    <w:pPr>
      <w:spacing w:before="100" w:beforeAutospacing="1" w:after="100" w:afterAutospacing="1" w:line="240" w:lineRule="auto"/>
      <w:contextualSpacing/>
    </w:pPr>
    <w:rPr>
      <w:rFonts w:eastAsia="Times New Roman" w:cs="Times New Roman"/>
      <w:lang w:eastAsia="de-CH"/>
    </w:rPr>
    <w:tblPr>
      <w:tblCellMar>
        <w:top w:w="113" w:type="dxa"/>
        <w:bottom w:w="113" w:type="dxa"/>
      </w:tblCellMar>
    </w:tblPr>
    <w:tcPr>
      <w:shd w:val="clear" w:color="auto" w:fill="auto"/>
    </w:tcPr>
  </w:style>
  <w:style w:type="character" w:customStyle="1" w:styleId="IVBETextNormalZchn">
    <w:name w:val="IVBE_Text Normal Zchn"/>
    <w:basedOn w:val="Absatz-Standardschriftart"/>
    <w:link w:val="IVBETextNormal"/>
    <w:rPr>
      <w:rFonts w:eastAsia="Times New Roman" w:cs="Times New Roman"/>
    </w:rPr>
  </w:style>
  <w:style w:type="character" w:customStyle="1" w:styleId="IVBEAbsenderZchn">
    <w:name w:val="IVBE_Absender Zchn"/>
    <w:basedOn w:val="IVBETextNormalZchn"/>
    <w:link w:val="IVBEAbsender"/>
    <w:rPr>
      <w:rFonts w:eastAsia="Times New Roman" w:cs="Times New Roman"/>
      <w:sz w:val="16"/>
    </w:rPr>
  </w:style>
  <w:style w:type="character" w:customStyle="1" w:styleId="IVBEAnschriftZchn">
    <w:name w:val="IVBE_Anschrift Zchn"/>
    <w:basedOn w:val="IVBETextNormalZchn"/>
    <w:link w:val="IVBEAnschrift"/>
    <w:rPr>
      <w:rFonts w:eastAsia="Times New Roman" w:cs="Times New Roman"/>
    </w:rPr>
  </w:style>
  <w:style w:type="character" w:customStyle="1" w:styleId="IVBEAufzhlungZchn">
    <w:name w:val="IVBE_Aufzählung Zchn"/>
    <w:basedOn w:val="IVBETextNormalZchn"/>
    <w:link w:val="IVBEAufzhlung"/>
    <w:rPr>
      <w:rFonts w:eastAsia="Times New Roman" w:cs="Times New Roman"/>
    </w:rPr>
  </w:style>
  <w:style w:type="character" w:customStyle="1" w:styleId="IVBEAuswahltextZchn">
    <w:name w:val="IVBE_Auswahltext Zchn"/>
    <w:basedOn w:val="IVBETextNormalZchn"/>
    <w:link w:val="IVBEAuswahltext"/>
    <w:rPr>
      <w:rFonts w:eastAsia="Times New Roman" w:cs="Times New Roman"/>
    </w:rPr>
  </w:style>
  <w:style w:type="character" w:customStyle="1" w:styleId="IVBEBeilagenZchn">
    <w:name w:val="IVBE_Beilagen Zchn"/>
    <w:basedOn w:val="IVBETextNormalZchn"/>
    <w:link w:val="IVBEBeilagen"/>
    <w:rPr>
      <w:rFonts w:eastAsia="Times New Roman" w:cs="Times New Roman"/>
    </w:rPr>
  </w:style>
  <w:style w:type="character" w:customStyle="1" w:styleId="IVBEBetreffZchn">
    <w:name w:val="IVBE_Betreff Zchn"/>
    <w:basedOn w:val="IVBETextNormalZchn"/>
    <w:link w:val="IVBEBetreff"/>
    <w:rPr>
      <w:rFonts w:eastAsia="Times New Roman" w:cs="Times New Roman"/>
      <w:b/>
    </w:rPr>
  </w:style>
  <w:style w:type="character" w:customStyle="1" w:styleId="IVBEDatumZchn">
    <w:name w:val="IVBE_Datum Zchn"/>
    <w:basedOn w:val="IVBETextNormalZchn"/>
    <w:link w:val="IVBEDatum"/>
    <w:rPr>
      <w:rFonts w:eastAsia="Times New Roman" w:cs="Times New Roman"/>
    </w:rPr>
  </w:style>
  <w:style w:type="character" w:customStyle="1" w:styleId="IVBEDokuCodeZchn">
    <w:name w:val="IVBE_DokuCode Zchn"/>
    <w:basedOn w:val="IVBETextNormalZchn"/>
    <w:link w:val="IVBEDokuCode"/>
    <w:rPr>
      <w:rFonts w:eastAsia="Times New Roman" w:cs="ArialMT"/>
      <w:sz w:val="10"/>
      <w:szCs w:val="10"/>
      <w:lang w:eastAsia="de-CH"/>
    </w:rPr>
  </w:style>
  <w:style w:type="character" w:customStyle="1" w:styleId="IVBEFussnoteZchn">
    <w:name w:val="IVBE_Fussnote Zchn"/>
    <w:basedOn w:val="IVBETextNormalZchn"/>
    <w:link w:val="IVBEFussnote"/>
    <w:rPr>
      <w:rFonts w:eastAsia="Times New Roman" w:cs="Times New Roman"/>
    </w:rPr>
  </w:style>
  <w:style w:type="character" w:customStyle="1" w:styleId="IVBEFussnotenzeichenZchn">
    <w:name w:val="IVBE_Fussnotenzeichen Zchn"/>
    <w:basedOn w:val="IVBEFussnoteZchn"/>
    <w:link w:val="IVBEFussnotenzeichen"/>
    <w:rPr>
      <w:rFonts w:eastAsia="Times New Roman" w:cs="Times New Roman"/>
      <w:vertAlign w:val="superscript"/>
    </w:rPr>
  </w:style>
  <w:style w:type="character" w:customStyle="1" w:styleId="IVBEGrussformelZchn">
    <w:name w:val="IVBE_Grussformel Zchn"/>
    <w:basedOn w:val="IVBETextNormalZchn"/>
    <w:link w:val="IVBEGrussformel"/>
    <w:rPr>
      <w:rFonts w:eastAsia="Times New Roman" w:cstheme="minorBidi"/>
    </w:rPr>
  </w:style>
  <w:style w:type="character" w:customStyle="1" w:styleId="IVBEHaupttitelZchn">
    <w:name w:val="IVBE_Haupttitel Zchn"/>
    <w:basedOn w:val="IVBETextNormalZchn"/>
    <w:link w:val="IVBEHaupttitel"/>
    <w:rPr>
      <w:rFonts w:eastAsia="Times New Roman" w:cs="Times New Roman"/>
      <w:b/>
      <w:sz w:val="36"/>
    </w:rPr>
  </w:style>
  <w:style w:type="character" w:customStyle="1" w:styleId="IVBEInhaltZchn">
    <w:name w:val="IVBE_Inhalt Zchn"/>
    <w:basedOn w:val="IVBETextNormalZchn"/>
    <w:link w:val="IVBEInhalt"/>
    <w:rPr>
      <w:rFonts w:eastAsia="Times New Roman" w:cs="ArialMT"/>
      <w:szCs w:val="10"/>
    </w:rPr>
  </w:style>
  <w:style w:type="character" w:customStyle="1" w:styleId="IVBEKopfFolgeseiteHochZchn">
    <w:name w:val="IVBE_Kopf Folgeseite_Hoch Zchn"/>
    <w:basedOn w:val="IVBETextNormalZchn"/>
    <w:link w:val="IVBEKopfFolgeseiteHoch"/>
    <w:rPr>
      <w:rFonts w:eastAsia="Times New Roman" w:cs="Times New Roman"/>
      <w:sz w:val="16"/>
    </w:rPr>
  </w:style>
  <w:style w:type="character" w:customStyle="1" w:styleId="IVBEKopfFolgeseiteQuerZchn">
    <w:name w:val="IVBE_Kopf Folgeseite_Quer Zchn"/>
    <w:basedOn w:val="IVBEKopfFolgeseiteHochZchn"/>
    <w:link w:val="IVBEKopfFolgeseiteQuer"/>
    <w:rPr>
      <w:rFonts w:eastAsia="Times New Roman" w:cs="Times New Roman"/>
      <w:sz w:val="16"/>
    </w:rPr>
  </w:style>
  <w:style w:type="character" w:customStyle="1" w:styleId="IVBEKopfSeite1HochZchn">
    <w:name w:val="IVBE_Kopf Seite1_Hoch Zchn"/>
    <w:basedOn w:val="IVBETextNormalZchn"/>
    <w:link w:val="IVBEKopfSeite1Hoch"/>
    <w:rPr>
      <w:rFonts w:eastAsia="Times New Roman" w:cs="Times New Roman"/>
      <w:sz w:val="16"/>
    </w:rPr>
  </w:style>
  <w:style w:type="character" w:customStyle="1" w:styleId="IVBEKopfSeite1QuerZchn">
    <w:name w:val="IVBE_Kopf Seite1_Quer Zchn"/>
    <w:basedOn w:val="IVBEKopfFolgeseiteQuerZchn"/>
    <w:link w:val="IVBEKopfSeite1Quer"/>
    <w:rPr>
      <w:rFonts w:eastAsia="Times New Roman" w:cs="Times New Roman"/>
      <w:sz w:val="16"/>
    </w:rPr>
  </w:style>
  <w:style w:type="character" w:customStyle="1" w:styleId="IVBESendeartZchn">
    <w:name w:val="IVBE_Sendeart Zchn"/>
    <w:basedOn w:val="IVBEAnschriftZchn"/>
    <w:link w:val="IVBESendeart"/>
    <w:rPr>
      <w:rFonts w:eastAsia="Times New Roman" w:cs="Times New Roman"/>
      <w:b/>
    </w:rPr>
  </w:style>
  <w:style w:type="character" w:customStyle="1" w:styleId="IVBETextkleinZchn">
    <w:name w:val="IVBE_Text klein Zchn"/>
    <w:basedOn w:val="IVBEAnschriftZchn"/>
    <w:link w:val="IVBETextklein"/>
    <w:rPr>
      <w:rFonts w:eastAsia="Times New Roman" w:cs="Times New Roman"/>
      <w:sz w:val="16"/>
    </w:rPr>
  </w:style>
  <w:style w:type="character" w:customStyle="1" w:styleId="IVBETextnormalNumZchn">
    <w:name w:val="IVBE_Text normal_Num Zchn"/>
    <w:basedOn w:val="IVBETextNormalZchn"/>
    <w:link w:val="IVBETextnormalNum"/>
    <w:rPr>
      <w:rFonts w:eastAsia="Times New Roman" w:cs="Times New Roman"/>
    </w:rPr>
  </w:style>
  <w:style w:type="character" w:customStyle="1" w:styleId="IVBETextnormalNumFettZchn">
    <w:name w:val="IVBE_Text normal_NumFett Zchn"/>
    <w:basedOn w:val="IVBETextnormalNumZchn"/>
    <w:link w:val="IVBETextnormalNumFett"/>
    <w:rPr>
      <w:rFonts w:eastAsia="Times New Roman" w:cs="Times New Roman"/>
      <w:b/>
    </w:rPr>
  </w:style>
  <w:style w:type="character" w:customStyle="1" w:styleId="IVBETitelZchn">
    <w:name w:val="IVBE_Titel Zchn"/>
    <w:basedOn w:val="Absatz-Standardschriftart"/>
    <w:link w:val="IVBETitel"/>
    <w:rPr>
      <w:rFonts w:eastAsia="Times New Roman" w:cs="Times New Roman"/>
      <w:b/>
      <w:sz w:val="26"/>
    </w:rPr>
  </w:style>
  <w:style w:type="character" w:customStyle="1" w:styleId="IVBEbertitelZchn">
    <w:name w:val="IVBE_Übertitel Zchn"/>
    <w:basedOn w:val="IVBETextNormalZchn"/>
    <w:link w:val="IVBEbertitel"/>
    <w:rPr>
      <w:rFonts w:eastAsia="Times New Roman" w:cs="Times New Roman"/>
      <w:sz w:val="36"/>
    </w:rPr>
  </w:style>
  <w:style w:type="character" w:customStyle="1" w:styleId="IVBEUntertitelZchn">
    <w:name w:val="IVBE_Untertitel Zchn"/>
    <w:basedOn w:val="Absatz-Standardschriftart"/>
    <w:link w:val="IVBEUntertitel"/>
    <w:rPr>
      <w:rFonts w:eastAsia="Times New Roman" w:cs="Times New Roman"/>
      <w:b/>
    </w:rPr>
  </w:style>
  <w:style w:type="character" w:customStyle="1" w:styleId="IVBEUntertitel2Zchn">
    <w:name w:val="IVBE_Untertitel 2 Zchn"/>
    <w:basedOn w:val="IVBEUntertitelZchn"/>
    <w:link w:val="IVBEUntertitel2"/>
    <w:rPr>
      <w:rFonts w:eastAsia="Times New Roman" w:cs="Times New Roman"/>
      <w:b/>
    </w:rPr>
  </w:style>
  <w:style w:type="paragraph" w:customStyle="1" w:styleId="IVBEArztbericht">
    <w:name w:val="IVBE_Arztbericht"/>
    <w:basedOn w:val="IVBETextNormal"/>
    <w:next w:val="IVBETextNormal"/>
    <w:link w:val="IVBEArztberichtZchn"/>
    <w:pPr>
      <w:tabs>
        <w:tab w:val="clear" w:pos="5046"/>
        <w:tab w:val="left" w:pos="340"/>
        <w:tab w:val="left" w:pos="992"/>
        <w:tab w:val="left" w:pos="3260"/>
        <w:tab w:val="left" w:pos="5245"/>
        <w:tab w:val="left" w:pos="5528"/>
        <w:tab w:val="left" w:pos="6237"/>
        <w:tab w:val="left" w:pos="7796"/>
        <w:tab w:val="left" w:pos="8363"/>
        <w:tab w:val="left" w:pos="8789"/>
      </w:tabs>
      <w:spacing w:after="0" w:line="240" w:lineRule="auto"/>
    </w:pPr>
    <w:rPr>
      <w:rFonts w:cstheme="minorBidi"/>
    </w:rPr>
  </w:style>
  <w:style w:type="character" w:customStyle="1" w:styleId="IVBEArztberichtZchn">
    <w:name w:val="IVBE_Arztbericht Zchn"/>
    <w:basedOn w:val="IVBETextNormalZchn"/>
    <w:link w:val="IVBEArztbericht"/>
    <w:rPr>
      <w:rFonts w:eastAsia="Times New Roman" w:cstheme="minorBidi"/>
    </w:rPr>
  </w:style>
  <w:style w:type="table" w:customStyle="1" w:styleId="Tabellenraster1">
    <w:name w:val="Tabellenraster1"/>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1">
    <w:name w:val="Tabellenraster11"/>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2">
    <w:name w:val="Tabellenraster12"/>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3">
    <w:name w:val="Tabellenraster13"/>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4">
    <w:name w:val="Tabellenraster14"/>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5">
    <w:name w:val="Tabellenraster15"/>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Pr>
      <w:rFonts w:ascii="Tahoma" w:hAnsi="Tahoma" w:cs="Tahoma"/>
      <w:sz w:val="16"/>
      <w:szCs w:val="16"/>
    </w:rPr>
  </w:style>
  <w:style w:type="paragraph" w:styleId="Kopfzeile">
    <w:name w:val="header"/>
    <w:basedOn w:val="Standard"/>
    <w:link w:val="KopfzeileZchn"/>
    <w:uiPriority w:val="99"/>
    <w:semiHidden/>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style>
  <w:style w:type="paragraph" w:styleId="Fuzeile">
    <w:name w:val="footer"/>
    <w:basedOn w:val="Standard"/>
    <w:link w:val="FuzeileZchn"/>
    <w:uiPriority w:val="99"/>
    <w:semiHidden/>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style>
  <w:style w:type="character" w:customStyle="1" w:styleId="berschrift1Zchn">
    <w:name w:val="Überschrift 1 Zchn"/>
    <w:basedOn w:val="Absatz-Standardschriftart"/>
    <w:link w:val="berschrift1"/>
    <w:uiPriority w:val="9"/>
    <w:semiHidden/>
    <w:rPr>
      <w:rFonts w:asciiTheme="majorHAnsi" w:eastAsiaTheme="majorEastAsia" w:hAnsiTheme="majorHAnsi" w:cstheme="majorBidi"/>
      <w:b/>
      <w:bCs/>
      <w:color w:val="365F91" w:themeColor="accent1" w:themeShade="BF"/>
      <w:sz w:val="28"/>
      <w:szCs w:val="28"/>
    </w:rPr>
  </w:style>
  <w:style w:type="character" w:customStyle="1" w:styleId="berschrift2Zchn">
    <w:name w:val="Überschrift 2 Zchn"/>
    <w:basedOn w:val="Absatz-Standardschriftart"/>
    <w:link w:val="berschrift2"/>
    <w:uiPriority w:val="9"/>
    <w:semiHidden/>
    <w:rPr>
      <w:rFonts w:asciiTheme="majorHAnsi" w:eastAsiaTheme="majorEastAsia" w:hAnsiTheme="majorHAnsi" w:cstheme="majorBidi"/>
      <w:b/>
      <w:bCs/>
      <w:color w:val="4F81BD" w:themeColor="accent1"/>
      <w:sz w:val="26"/>
      <w:szCs w:val="26"/>
    </w:rPr>
  </w:style>
  <w:style w:type="character" w:customStyle="1" w:styleId="berschrift3Zchn">
    <w:name w:val="Überschrift 3 Zchn"/>
    <w:basedOn w:val="Absatz-Standardschriftart"/>
    <w:link w:val="berschrift3"/>
    <w:uiPriority w:val="9"/>
    <w:semiHidden/>
    <w:rPr>
      <w:rFonts w:asciiTheme="majorHAnsi" w:eastAsiaTheme="majorEastAsia" w:hAnsiTheme="majorHAnsi" w:cstheme="majorBidi"/>
      <w:b/>
      <w:bCs/>
      <w:color w:val="4F81BD" w:themeColor="accent1"/>
    </w:rPr>
  </w:style>
  <w:style w:type="character" w:customStyle="1" w:styleId="berschrift4Zchn">
    <w:name w:val="Überschrift 4 Zchn"/>
    <w:basedOn w:val="Absatz-Standardschriftart"/>
    <w:link w:val="berschrift4"/>
    <w:uiPriority w:val="9"/>
    <w:semiHidden/>
    <w:rPr>
      <w:rFonts w:asciiTheme="majorHAnsi" w:eastAsiaTheme="majorEastAsia" w:hAnsiTheme="majorHAnsi" w:cstheme="majorBidi"/>
      <w:b/>
      <w:bCs/>
      <w:i/>
      <w:iCs/>
      <w:color w:val="4F81BD" w:themeColor="accent1"/>
    </w:rPr>
  </w:style>
  <w:style w:type="character" w:customStyle="1" w:styleId="berschrift5Zchn">
    <w:name w:val="Überschrift 5 Zchn"/>
    <w:basedOn w:val="Absatz-Standardschriftart"/>
    <w:link w:val="berschrift5"/>
    <w:uiPriority w:val="9"/>
    <w:semiHidden/>
    <w:rPr>
      <w:rFonts w:asciiTheme="majorHAnsi" w:eastAsiaTheme="majorEastAsia" w:hAnsiTheme="majorHAnsi" w:cstheme="majorBidi"/>
      <w:color w:val="243F60" w:themeColor="accent1" w:themeShade="7F"/>
    </w:rPr>
  </w:style>
  <w:style w:type="character" w:customStyle="1" w:styleId="berschrift6Zchn">
    <w:name w:val="Überschrift 6 Zchn"/>
    <w:basedOn w:val="Absatz-Standardschriftart"/>
    <w:link w:val="berschrift6"/>
    <w:uiPriority w:val="9"/>
    <w:semiHidden/>
    <w:rPr>
      <w:rFonts w:asciiTheme="majorHAnsi" w:eastAsiaTheme="majorEastAsia" w:hAnsiTheme="majorHAnsi" w:cstheme="majorBidi"/>
      <w:i/>
      <w:iCs/>
      <w:color w:val="243F60" w:themeColor="accent1" w:themeShade="7F"/>
    </w:rPr>
  </w:style>
  <w:style w:type="character" w:customStyle="1" w:styleId="berschrift7Zchn">
    <w:name w:val="Überschrift 7 Zchn"/>
    <w:basedOn w:val="Absatz-Standardschriftart"/>
    <w:link w:val="berschrift7"/>
    <w:uiPriority w:val="9"/>
    <w:semiHidden/>
    <w:rPr>
      <w:rFonts w:asciiTheme="majorHAnsi" w:eastAsiaTheme="majorEastAsia" w:hAnsiTheme="majorHAnsi" w:cstheme="majorBidi"/>
      <w:i/>
      <w:iCs/>
      <w:color w:val="404040" w:themeColor="text1" w:themeTint="BF"/>
    </w:rPr>
  </w:style>
  <w:style w:type="character" w:customStyle="1" w:styleId="berschrift8Zchn">
    <w:name w:val="Überschrift 8 Zchn"/>
    <w:basedOn w:val="Absatz-Standardschriftart"/>
    <w:link w:val="berschrift8"/>
    <w:uiPriority w:val="9"/>
    <w:semiHidden/>
    <w:rPr>
      <w:rFonts w:asciiTheme="majorHAnsi" w:eastAsiaTheme="majorEastAsia" w:hAnsiTheme="majorHAnsi" w:cstheme="majorBidi"/>
      <w:color w:val="404040" w:themeColor="text1" w:themeTint="BF"/>
    </w:rPr>
  </w:style>
  <w:style w:type="character" w:customStyle="1" w:styleId="berschrift9Zchn">
    <w:name w:val="Überschrift 9 Zchn"/>
    <w:basedOn w:val="Absatz-Standardschriftart"/>
    <w:link w:val="berschrift9"/>
    <w:uiPriority w:val="9"/>
    <w:semiHidden/>
    <w:rPr>
      <w:rFonts w:asciiTheme="majorHAnsi" w:eastAsiaTheme="majorEastAsia" w:hAnsiTheme="majorHAnsi" w:cstheme="majorBidi"/>
      <w:i/>
      <w:iCs/>
      <w:color w:val="404040" w:themeColor="text1" w:themeTint="BF"/>
    </w:rPr>
  </w:style>
  <w:style w:type="paragraph" w:styleId="Listenabsatz">
    <w:name w:val="List Paragraph"/>
    <w:basedOn w:val="Standard"/>
    <w:uiPriority w:val="34"/>
    <w:semiHidden/>
    <w:qFormat/>
    <w:locked/>
    <w:pPr>
      <w:ind w:left="720"/>
      <w:contextualSpacing/>
    </w:pPr>
  </w:style>
  <w:style w:type="paragraph" w:customStyle="1" w:styleId="RahmenOCR-Code">
    <w:name w:val="Rahmen OCR-Code"/>
    <w:pPr>
      <w:framePr w:w="3402" w:h="340" w:hSpace="142" w:vSpace="142" w:wrap="notBeside" w:vAnchor="page" w:hAnchor="margin" w:y="568" w:anchorLock="1"/>
      <w:spacing w:after="0" w:line="240" w:lineRule="auto"/>
    </w:pPr>
    <w:rPr>
      <w:rFonts w:ascii="OCR_B" w:eastAsia="Times New Roman" w:hAnsi="OCR_B" w:cs="Times New Roman"/>
      <w:noProof/>
      <w:sz w:val="22"/>
      <w:lang w:eastAsia="de-DE"/>
    </w:rPr>
  </w:style>
  <w:style w:type="character" w:styleId="Hyperlink">
    <w:name w:val="Hyperlink"/>
    <w:basedOn w:val="Absatz-Standardschriftart"/>
    <w:uiPriority w:val="99"/>
    <w:unhideWhenUsed/>
    <w:rPr>
      <w:color w:val="0000FF" w:themeColor="hyperlink"/>
      <w:u w:val="single"/>
    </w:rPr>
  </w:style>
  <w:style w:type="table" w:customStyle="1" w:styleId="IVBEGittertest">
    <w:name w:val="IVBE_Gitter_test"/>
    <w:basedOn w:val="NormaleTabelle"/>
    <w:pPr>
      <w:spacing w:before="100" w:beforeAutospacing="1" w:after="100" w:afterAutospacing="1" w:line="240" w:lineRule="auto"/>
      <w:contextualSpacing/>
    </w:pPr>
    <w:rPr>
      <w:rFonts w:eastAsia="Times New Roman" w:cs="Times New Roman"/>
      <w:lang w:eastAsia="de-CH"/>
    </w:rPr>
    <w:tblPr>
      <w:tblCellMar>
        <w:top w:w="113" w:type="dxa"/>
        <w:bottom w:w="113" w:type="dxa"/>
      </w:tblCellMar>
    </w:tblPr>
    <w:tcPr>
      <w:shd w:val="clear" w:color="auto" w:fill="auto"/>
    </w:tcPr>
  </w:style>
  <w:style w:type="paragraph" w:customStyle="1" w:styleId="OSIVFussPosLinks">
    <w:name w:val="OSIV_Fuss_Pos_Links"/>
    <w:basedOn w:val="Standard"/>
    <w:qFormat/>
    <w:pPr>
      <w:framePr w:w="4706" w:wrap="around" w:vAnchor="page" w:hAnchor="page" w:x="1645" w:y="16104" w:anchorLock="1"/>
      <w:tabs>
        <w:tab w:val="right" w:pos="4876"/>
        <w:tab w:val="right" w:pos="9526"/>
      </w:tabs>
      <w:spacing w:after="0" w:line="210" w:lineRule="exact"/>
    </w:pPr>
    <w:rPr>
      <w:rFonts w:eastAsia="Times New Roman" w:cs="Times New Roman"/>
      <w:sz w:val="16"/>
    </w:rPr>
  </w:style>
  <w:style w:type="paragraph" w:customStyle="1" w:styleId="OSIVFussPosMitte">
    <w:name w:val="OSIV_Fuss_Pos_Mitte"/>
    <w:basedOn w:val="IVBETextNormal"/>
    <w:pPr>
      <w:framePr w:w="9526" w:wrap="around" w:vAnchor="page" w:hAnchor="page" w:x="1645" w:y="16104" w:anchorLock="1"/>
      <w:spacing w:after="0" w:line="210" w:lineRule="exact"/>
      <w:jc w:val="center"/>
    </w:pPr>
    <w:rPr>
      <w:sz w:val="16"/>
    </w:rPr>
  </w:style>
  <w:style w:type="paragraph" w:customStyle="1" w:styleId="OSIVFussPosRechts">
    <w:name w:val="OSIV_Fuss_Pos_Rechts"/>
    <w:basedOn w:val="OSIVFussPosLinks"/>
    <w:qFormat/>
    <w:pPr>
      <w:framePr w:wrap="around" w:x="6692"/>
    </w:pPr>
  </w:style>
  <w:style w:type="paragraph" w:customStyle="1" w:styleId="OSIVVisum">
    <w:name w:val="OSIV_Visum"/>
    <w:basedOn w:val="IVBETextNormal"/>
    <w:qFormat/>
    <w:pPr>
      <w:keepNext/>
      <w:keepLines/>
      <w:spacing w:after="60" w:line="240" w:lineRule="auto"/>
    </w:pPr>
  </w:style>
  <w:style w:type="paragraph" w:customStyle="1" w:styleId="IVBERechnung">
    <w:name w:val="IVBE_Rechnung"/>
    <w:basedOn w:val="IVBETextNormal"/>
    <w:link w:val="IVBERechnungZchn"/>
    <w:qFormat/>
    <w:pPr>
      <w:tabs>
        <w:tab w:val="left" w:pos="113"/>
        <w:tab w:val="left" w:pos="1276"/>
      </w:tabs>
      <w:spacing w:after="60" w:line="190" w:lineRule="exact"/>
    </w:pPr>
    <w:rPr>
      <w:sz w:val="14"/>
    </w:rPr>
  </w:style>
  <w:style w:type="character" w:customStyle="1" w:styleId="IVBERechnungZchn">
    <w:name w:val="IVBE_Rechnung Zchn"/>
    <w:basedOn w:val="IVBETextNormalZchn"/>
    <w:link w:val="IVBERechnung"/>
    <w:rPr>
      <w:rFonts w:eastAsia="Times New Roman" w:cs="Times New Roman"/>
      <w:sz w:val="14"/>
    </w:rPr>
  </w:style>
  <w:style w:type="paragraph" w:customStyle="1" w:styleId="IVBETextNormalFett">
    <w:name w:val="IVBE_Text Normal + Fett"/>
    <w:basedOn w:val="IVBETextNormal"/>
    <w:pPr>
      <w:keepNext/>
    </w:pPr>
    <w:rPr>
      <w:b/>
      <w:bCs/>
    </w:rPr>
  </w:style>
  <w:style w:type="paragraph" w:customStyle="1" w:styleId="IVBETextnormalBem">
    <w:name w:val="IVBE_Text normal_Bem"/>
    <w:basedOn w:val="IVBETextNormal"/>
    <w:link w:val="IVBETextnormalBemZchn"/>
    <w:qFormat/>
    <w:pPr>
      <w:tabs>
        <w:tab w:val="clear" w:pos="5046"/>
        <w:tab w:val="clear" w:pos="9526"/>
        <w:tab w:val="left" w:pos="1134"/>
      </w:tabs>
      <w:contextualSpacing/>
    </w:pPr>
  </w:style>
  <w:style w:type="character" w:customStyle="1" w:styleId="IVBETextnormalBemZchn">
    <w:name w:val="IVBE_Text normal_Bem Zchn"/>
    <w:basedOn w:val="IVBETextNormalZchn"/>
    <w:link w:val="IVBETextnormalBem"/>
    <w:rPr>
      <w:rFonts w:eastAsia="Times New Roman" w:cs="Times New Roman"/>
    </w:rPr>
  </w:style>
  <w:style w:type="paragraph" w:customStyle="1" w:styleId="OSIVDAbsatz">
    <w:name w:val="OSIV (D) Absatz"/>
    <w:pPr>
      <w:keepLines/>
      <w:suppressAutoHyphens/>
      <w:spacing w:before="60" w:after="60" w:line="240" w:lineRule="auto"/>
    </w:pPr>
    <w:rPr>
      <w:rFonts w:eastAsia="Times New Roman" w:cs="Times New Roman"/>
      <w:lang w:eastAsia="de-DE"/>
    </w:rPr>
  </w:style>
  <w:style w:type="character" w:styleId="Platzhaltertext">
    <w:name w:val="Placeholder Text"/>
    <w:basedOn w:val="Absatz-Standardschriftart"/>
    <w:uiPriority w:val="99"/>
    <w:semiHidden/>
    <w:rsid w:val="00AC7CD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04584">
      <w:bodyDiv w:val="1"/>
      <w:marLeft w:val="0"/>
      <w:marRight w:val="0"/>
      <w:marTop w:val="0"/>
      <w:marBottom w:val="0"/>
      <w:divBdr>
        <w:top w:val="none" w:sz="0" w:space="0" w:color="auto"/>
        <w:left w:val="none" w:sz="0" w:space="0" w:color="auto"/>
        <w:bottom w:val="none" w:sz="0" w:space="0" w:color="auto"/>
        <w:right w:val="none" w:sz="0" w:space="0" w:color="auto"/>
      </w:divBdr>
    </w:div>
    <w:div w:id="403112041">
      <w:bodyDiv w:val="1"/>
      <w:marLeft w:val="0"/>
      <w:marRight w:val="0"/>
      <w:marTop w:val="0"/>
      <w:marBottom w:val="0"/>
      <w:divBdr>
        <w:top w:val="none" w:sz="0" w:space="0" w:color="auto"/>
        <w:left w:val="none" w:sz="0" w:space="0" w:color="auto"/>
        <w:bottom w:val="none" w:sz="0" w:space="0" w:color="auto"/>
        <w:right w:val="none" w:sz="0" w:space="0" w:color="auto"/>
      </w:divBdr>
    </w:div>
    <w:div w:id="433012955">
      <w:bodyDiv w:val="1"/>
      <w:marLeft w:val="0"/>
      <w:marRight w:val="0"/>
      <w:marTop w:val="0"/>
      <w:marBottom w:val="0"/>
      <w:divBdr>
        <w:top w:val="none" w:sz="0" w:space="0" w:color="auto"/>
        <w:left w:val="none" w:sz="0" w:space="0" w:color="auto"/>
        <w:bottom w:val="none" w:sz="0" w:space="0" w:color="auto"/>
        <w:right w:val="none" w:sz="0" w:space="0" w:color="auto"/>
      </w:divBdr>
    </w:div>
    <w:div w:id="494340710">
      <w:bodyDiv w:val="1"/>
      <w:marLeft w:val="0"/>
      <w:marRight w:val="0"/>
      <w:marTop w:val="0"/>
      <w:marBottom w:val="0"/>
      <w:divBdr>
        <w:top w:val="none" w:sz="0" w:space="0" w:color="auto"/>
        <w:left w:val="none" w:sz="0" w:space="0" w:color="auto"/>
        <w:bottom w:val="none" w:sz="0" w:space="0" w:color="auto"/>
        <w:right w:val="none" w:sz="0" w:space="0" w:color="auto"/>
      </w:divBdr>
    </w:div>
    <w:div w:id="826433472">
      <w:bodyDiv w:val="1"/>
      <w:marLeft w:val="0"/>
      <w:marRight w:val="0"/>
      <w:marTop w:val="0"/>
      <w:marBottom w:val="0"/>
      <w:divBdr>
        <w:top w:val="none" w:sz="0" w:space="0" w:color="auto"/>
        <w:left w:val="none" w:sz="0" w:space="0" w:color="auto"/>
        <w:bottom w:val="none" w:sz="0" w:space="0" w:color="auto"/>
        <w:right w:val="none" w:sz="0" w:space="0" w:color="auto"/>
      </w:divBdr>
    </w:div>
    <w:div w:id="926033395">
      <w:bodyDiv w:val="1"/>
      <w:marLeft w:val="0"/>
      <w:marRight w:val="0"/>
      <w:marTop w:val="0"/>
      <w:marBottom w:val="0"/>
      <w:divBdr>
        <w:top w:val="none" w:sz="0" w:space="0" w:color="auto"/>
        <w:left w:val="none" w:sz="0" w:space="0" w:color="auto"/>
        <w:bottom w:val="none" w:sz="0" w:space="0" w:color="auto"/>
        <w:right w:val="none" w:sz="0" w:space="0" w:color="auto"/>
      </w:divBdr>
    </w:div>
    <w:div w:id="972516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ivbe.ch/de/formulare_merkblaetter/formulare.html" TargetMode="External"/><Relationship Id="rId4" Type="http://schemas.openxmlformats.org/officeDocument/2006/relationships/settings" Target="settings.xml"/><Relationship Id="rId9" Type="http://schemas.openxmlformats.org/officeDocument/2006/relationships/hyperlink" Target="https://www.ivbe.ch/de/formulare_merkblaetter/formulare.html" TargetMode="External"/><Relationship Id="rId14" Type="http://schemas.openxmlformats.org/officeDocument/2006/relationships/theme" Target="theme/theme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539D3E-A21F-4601-BDF1-DEC4825638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1274</Words>
  <Characters>8031</Characters>
  <Application>Microsoft Office Word</Application>
  <DocSecurity>0</DocSecurity>
  <Lines>66</Lines>
  <Paragraphs>18</Paragraphs>
  <ScaleCrop>false</ScaleCrop>
  <HeadingPairs>
    <vt:vector size="2" baseType="variant">
      <vt:variant>
        <vt:lpstr>Titel</vt:lpstr>
      </vt:variant>
      <vt:variant>
        <vt:i4>1</vt:i4>
      </vt:variant>
    </vt:vector>
  </HeadingPairs>
  <TitlesOfParts>
    <vt:vector size="1" baseType="lpstr">
      <vt:lpstr/>
    </vt:vector>
  </TitlesOfParts>
  <Company>IV-Stelle Kanton Bern</Company>
  <LinksUpToDate>false</LinksUpToDate>
  <CharactersWithSpaces>9287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Räss Monika</dc:creator>
  <cp:lastModifiedBy>Zobrist Matthias</cp:lastModifiedBy>
  <cp:revision>3</cp:revision>
  <dcterms:created xsi:type="dcterms:W3CDTF">2023-05-05T06:27:00Z</dcterms:created>
  <dcterms:modified xsi:type="dcterms:W3CDTF">2023-05-05T06:28:00Z</dcterms:modified>
</cp:coreProperties>
</file>