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D0D340" w14:textId="77777777" w:rsidR="006D38A4" w:rsidRDefault="006D38A4">
      <w:pPr>
        <w:pStyle w:val="IVBETextNormal"/>
      </w:pPr>
    </w:p>
    <w:p w14:paraId="1045050F" w14:textId="77777777" w:rsidR="006D38A4" w:rsidRDefault="00172172">
      <w:pPr>
        <w:pStyle w:val="IVBEHaupttitel"/>
        <w:spacing w:after="0"/>
        <w:rPr>
          <w:b w:val="0"/>
        </w:rPr>
      </w:pPr>
      <w:r>
        <w:t>Déclaration</w:t>
      </w:r>
    </w:p>
    <w:p w14:paraId="42DFDCE0" w14:textId="77777777" w:rsidR="006D38A4" w:rsidRDefault="00172172">
      <w:pPr>
        <w:pStyle w:val="IVBEbertitel"/>
      </w:pPr>
      <w:r>
        <w:t>Transmission électronique de documents avec HIN</w:t>
      </w:r>
    </w:p>
    <w:p w14:paraId="212961B5" w14:textId="77777777" w:rsidR="006D38A4" w:rsidRDefault="00172172">
      <w:pPr>
        <w:pStyle w:val="IVBETextNormal"/>
      </w:pPr>
      <w:r>
        <w:br/>
        <w:t>Les conditions suivantes doivent impérativement être remplies pour que tous les documents (sauf les originaux des décisions, les rappels et les mandats d’examens médicaux) puissent vous être envoyés, à l’avenir, par voie électronique au moyen de l’e-mail sécurisé HIN :</w:t>
      </w:r>
    </w:p>
    <w:p w14:paraId="4B96188C" w14:textId="77777777" w:rsidR="006D38A4" w:rsidRDefault="00172172">
      <w:pPr>
        <w:pStyle w:val="IVBETextNormal"/>
        <w:numPr>
          <w:ilvl w:val="0"/>
          <w:numId w:val="1"/>
        </w:numPr>
      </w:pPr>
      <w:r>
        <w:t>Vous possédez une adresse e-mail HIN.</w:t>
      </w:r>
    </w:p>
    <w:p w14:paraId="58388AC0" w14:textId="77777777" w:rsidR="006D38A4" w:rsidRDefault="00172172">
      <w:pPr>
        <w:pStyle w:val="IVBETextNormal"/>
        <w:numPr>
          <w:ilvl w:val="0"/>
          <w:numId w:val="1"/>
        </w:numPr>
      </w:pPr>
      <w:r>
        <w:t>L’adresse e-mail HIN à utiliser pour l’envoi ainsi que l’interlocuteur nous sont communiqués (cf. le bulletin-réponse ci-dessous).</w:t>
      </w:r>
    </w:p>
    <w:p w14:paraId="0C2FC411" w14:textId="77777777" w:rsidR="006D38A4" w:rsidRDefault="00172172">
      <w:pPr>
        <w:pStyle w:val="IVBETextNormal"/>
        <w:numPr>
          <w:ilvl w:val="0"/>
          <w:numId w:val="1"/>
        </w:numPr>
      </w:pPr>
      <w:r>
        <w:t xml:space="preserve">Les modifications éventuelles des adresses e-mail HIN et/ou de l’interlocuteur doivent être immédiatement signalées via </w:t>
      </w:r>
      <w:r>
        <w:rPr>
          <w:rStyle w:val="Hyperlink"/>
          <w:color w:val="auto"/>
          <w:u w:val="none"/>
        </w:rPr>
        <w:t>infohin@ivbe.ch</w:t>
      </w:r>
      <w:r>
        <w:t>.</w:t>
      </w:r>
    </w:p>
    <w:p w14:paraId="1F816B43" w14:textId="77777777" w:rsidR="006D38A4" w:rsidRDefault="00172172">
      <w:pPr>
        <w:pStyle w:val="IVBETextNormal"/>
        <w:numPr>
          <w:ilvl w:val="0"/>
          <w:numId w:val="1"/>
        </w:numPr>
      </w:pPr>
      <w:r>
        <w:t>Les conditions techniques et prérequis selon la notice informative «Transmission électronique de formulaires avec HIN» sont remplis.</w:t>
      </w:r>
    </w:p>
    <w:p w14:paraId="42FCADD3" w14:textId="77777777" w:rsidR="006D38A4" w:rsidRDefault="00172172">
      <w:pPr>
        <w:pStyle w:val="IVBETextNormal"/>
        <w:numPr>
          <w:ilvl w:val="0"/>
          <w:numId w:val="1"/>
        </w:numPr>
      </w:pPr>
      <w:r>
        <w:t>Les rapports médicaux doivent être pourvus du nom de l’auteur et des informations relatives à la spécialité.</w:t>
      </w:r>
    </w:p>
    <w:p w14:paraId="72A5523D" w14:textId="77777777" w:rsidR="006D38A4" w:rsidRDefault="00172172">
      <w:pPr>
        <w:pStyle w:val="IVBETextNormal"/>
        <w:numPr>
          <w:ilvl w:val="0"/>
          <w:numId w:val="1"/>
        </w:numPr>
      </w:pPr>
      <w:r>
        <w:t xml:space="preserve">Les documents électroniques ne doivent pas obligatoirement être signés. </w:t>
      </w:r>
    </w:p>
    <w:p w14:paraId="4B50DF27" w14:textId="77777777" w:rsidR="006D38A4" w:rsidRDefault="00172172">
      <w:pPr>
        <w:pStyle w:val="IVBETextNormal"/>
        <w:numPr>
          <w:ilvl w:val="0"/>
          <w:numId w:val="1"/>
        </w:numPr>
      </w:pPr>
      <w:r>
        <w:t xml:space="preserve">Ils doivent être envoyés à </w:t>
      </w:r>
      <w:hyperlink r:id="rId8">
        <w:r>
          <w:rPr>
            <w:rStyle w:val="Hyperlink"/>
          </w:rPr>
          <w:t>ivhin@ivbe.ch</w:t>
        </w:r>
      </w:hyperlink>
      <w:r>
        <w:t>.</w:t>
      </w:r>
    </w:p>
    <w:p w14:paraId="788DB1B5" w14:textId="77777777" w:rsidR="006D38A4" w:rsidRDefault="00172172">
      <w:pPr>
        <w:pStyle w:val="IVBETextNormal"/>
        <w:numPr>
          <w:ilvl w:val="0"/>
          <w:numId w:val="1"/>
        </w:numPr>
      </w:pPr>
      <w:r>
        <w:t>Les e-mails sont réputés transmis à l’AIBE dès leur envoi électronique. Les destinataires veillent à ce que les documents soient transmis au service approprié en vue du traitement (capacité suffisante de la boîte de réception, clarification des absences pour cause de vacances, etc.).</w:t>
      </w:r>
    </w:p>
    <w:p w14:paraId="6EE76516" w14:textId="77777777" w:rsidR="006D38A4" w:rsidRDefault="00172172">
      <w:pPr>
        <w:pStyle w:val="IVBETextNormal"/>
        <w:numPr>
          <w:ilvl w:val="0"/>
          <w:numId w:val="1"/>
        </w:numPr>
      </w:pPr>
      <w:r>
        <w:t>Les restrictions concernant les utilisateurs de Mac sont précisées dans la notice informative.</w:t>
      </w:r>
    </w:p>
    <w:p w14:paraId="3E1DF268" w14:textId="77777777" w:rsidR="006D38A4" w:rsidRDefault="00172172">
      <w:pPr>
        <w:pStyle w:val="IVBETextNormal"/>
        <w:numPr>
          <w:ilvl w:val="0"/>
          <w:numId w:val="1"/>
        </w:numPr>
      </w:pPr>
      <w:r>
        <w:t>L’AIBE ne peut pas assurer d’assistance technique sur place chez les destinataires, ne serait-ce que pour des raisons de protection des données.</w:t>
      </w:r>
    </w:p>
    <w:p w14:paraId="1DE94B89" w14:textId="54007069" w:rsidR="006D38A4" w:rsidRDefault="00172172">
      <w:pPr>
        <w:pStyle w:val="IVBETextNormal"/>
      </w:pPr>
      <w:r>
        <w:t>Pour toute question éventuelle, veuillez-vous adresse par-email à</w:t>
      </w:r>
      <w:r w:rsidR="00F14F32">
        <w:t xml:space="preserve"> </w:t>
      </w:r>
      <w:hyperlink r:id="rId9" w:history="1">
        <w:r w:rsidR="00F14F32" w:rsidRPr="00FC4951">
          <w:rPr>
            <w:rStyle w:val="Hyperlink"/>
          </w:rPr>
          <w:t>adressen@ivbe.ch</w:t>
        </w:r>
      </w:hyperlink>
      <w:r w:rsidR="00F14F32">
        <w:t xml:space="preserve"> </w:t>
      </w:r>
      <w:r>
        <w:t>avec l’objet</w:t>
      </w:r>
      <w:proofErr w:type="gramStart"/>
      <w:r>
        <w:t xml:space="preserve"> «Question</w:t>
      </w:r>
      <w:proofErr w:type="gramEnd"/>
      <w:r>
        <w:t xml:space="preserve"> HIN». Votre demande sera immédiatement traitée.</w:t>
      </w:r>
    </w:p>
    <w:p w14:paraId="1A0392C0" w14:textId="77777777" w:rsidR="006D38A4" w:rsidRDefault="00172172">
      <w:pPr>
        <w:pStyle w:val="IVBETextNormal"/>
      </w:pPr>
      <w:r>
        <w:t>Par votre signature, vous confirmez que les points précités sont remplis.</w:t>
      </w:r>
    </w:p>
    <w:p w14:paraId="16218A46" w14:textId="77777777" w:rsidR="006D38A4" w:rsidRDefault="00172172">
      <w:pPr>
        <w:pStyle w:val="IVBETextNormal"/>
      </w:pPr>
      <w:r>
        <w:br/>
        <w:t>……………………………………………………………………………………………………………………………</w:t>
      </w:r>
    </w:p>
    <w:p w14:paraId="1FC24D96" w14:textId="77777777" w:rsidR="006D38A4" w:rsidRDefault="00172172">
      <w:pPr>
        <w:pStyle w:val="IVBETextNormal"/>
        <w:tabs>
          <w:tab w:val="clear" w:pos="5046"/>
          <w:tab w:val="left" w:pos="2835"/>
        </w:tabs>
      </w:pPr>
      <w:r>
        <w:t>Nom et prénom</w:t>
      </w:r>
      <w:r>
        <w:tab/>
      </w:r>
      <w:r>
        <w:fldChar w:fldCharType="begin">
          <w:ffData>
            <w:name w:val="Text1"/>
            <w:enabled/>
            <w:calcOnExit w:val="0"/>
            <w:textInput/>
          </w:ffData>
        </w:fldChar>
      </w:r>
      <w:bookmarkStart w:id="0" w:name="Text1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0"/>
    </w:p>
    <w:p w14:paraId="7C274922" w14:textId="77777777" w:rsidR="006D38A4" w:rsidRDefault="00172172">
      <w:pPr>
        <w:pStyle w:val="IVBETextNormal"/>
        <w:tabs>
          <w:tab w:val="clear" w:pos="5046"/>
          <w:tab w:val="left" w:pos="2835"/>
        </w:tabs>
      </w:pPr>
      <w:r>
        <w:br/>
        <w:t>Intitulé du cabinet</w:t>
      </w:r>
      <w:r>
        <w:tab/>
      </w:r>
      <w:r>
        <w:fldChar w:fldCharType="begin">
          <w:ffData>
            <w:name w:val="Text2"/>
            <w:enabled/>
            <w:calcOnExit w:val="0"/>
            <w:textInput/>
          </w:ffData>
        </w:fldChar>
      </w:r>
      <w:bookmarkStart w:id="1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1"/>
    </w:p>
    <w:p w14:paraId="0A2D8ECC" w14:textId="77777777" w:rsidR="006D38A4" w:rsidRDefault="006D38A4">
      <w:pPr>
        <w:pStyle w:val="IVBETextNormal"/>
        <w:tabs>
          <w:tab w:val="clear" w:pos="5046"/>
          <w:tab w:val="left" w:pos="2835"/>
        </w:tabs>
      </w:pPr>
    </w:p>
    <w:p w14:paraId="10CBDBE3" w14:textId="77777777" w:rsidR="006D38A4" w:rsidRDefault="00172172">
      <w:pPr>
        <w:pStyle w:val="IVBETextNormal"/>
        <w:tabs>
          <w:tab w:val="clear" w:pos="5046"/>
          <w:tab w:val="left" w:pos="2835"/>
        </w:tabs>
      </w:pPr>
      <w:r>
        <w:t>Lieu et date</w:t>
      </w:r>
      <w:r>
        <w:tab/>
      </w:r>
      <w:r>
        <w:fldChar w:fldCharType="begin">
          <w:ffData>
            <w:name w:val="Text3"/>
            <w:enabled/>
            <w:calcOnExit w:val="0"/>
            <w:textInput/>
          </w:ffData>
        </w:fldChar>
      </w:r>
      <w:bookmarkStart w:id="2" w:name="Text3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</w:p>
    <w:p w14:paraId="77BF5AA5" w14:textId="77777777" w:rsidR="006D38A4" w:rsidRDefault="00172172">
      <w:pPr>
        <w:pStyle w:val="IVBETextNormal"/>
        <w:tabs>
          <w:tab w:val="clear" w:pos="5046"/>
          <w:tab w:val="left" w:pos="2835"/>
        </w:tabs>
      </w:pPr>
      <w:r>
        <w:br/>
        <w:t>Signature</w:t>
      </w:r>
    </w:p>
    <w:p w14:paraId="03055B37" w14:textId="77777777" w:rsidR="006D38A4" w:rsidRDefault="00172172">
      <w:pPr>
        <w:pStyle w:val="IVBETextNormal"/>
      </w:pPr>
      <w:r>
        <w:lastRenderedPageBreak/>
        <w:t>……………………………………………………………………..…………………………………………………….</w:t>
      </w:r>
    </w:p>
    <w:p w14:paraId="7F88F66A" w14:textId="77777777" w:rsidR="006D38A4" w:rsidRDefault="00172172">
      <w:pPr>
        <w:pStyle w:val="IVBETextNormal"/>
        <w:rPr>
          <w:b/>
        </w:rPr>
      </w:pPr>
      <w:r>
        <w:rPr>
          <w:b/>
        </w:rPr>
        <w:t>Informations détaillées sur le destinataire</w:t>
      </w:r>
    </w:p>
    <w:p w14:paraId="44622B82" w14:textId="77777777" w:rsidR="006D38A4" w:rsidRDefault="00172172">
      <w:pPr>
        <w:pStyle w:val="IVBETextNormal"/>
      </w:pPr>
      <w:r>
        <w:t>Nom de votre interlocuteur responsable</w:t>
      </w:r>
      <w:r>
        <w:tab/>
      </w:r>
      <w:r>
        <w:fldChar w:fldCharType="begin">
          <w:ffData>
            <w:name w:val="Text4"/>
            <w:enabled/>
            <w:calcOnExit w:val="0"/>
            <w:textInput/>
          </w:ffData>
        </w:fldChar>
      </w:r>
      <w:bookmarkStart w:id="3" w:name="Text4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3"/>
    </w:p>
    <w:p w14:paraId="052BF378" w14:textId="77777777" w:rsidR="006D38A4" w:rsidRDefault="00172172">
      <w:pPr>
        <w:pStyle w:val="IVBETextNormal"/>
      </w:pPr>
      <w:r>
        <w:t>Numéro de téléphone de l’interlocuteur</w:t>
      </w:r>
      <w:r>
        <w:tab/>
      </w:r>
      <w:r>
        <w:fldChar w:fldCharType="begin">
          <w:ffData>
            <w:name w:val="Text5"/>
            <w:enabled/>
            <w:calcOnExit w:val="0"/>
            <w:textInput/>
          </w:ffData>
        </w:fldChar>
      </w:r>
      <w:bookmarkStart w:id="4" w:name="Text5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4"/>
    </w:p>
    <w:p w14:paraId="022802E3" w14:textId="77777777" w:rsidR="006D38A4" w:rsidRDefault="00172172">
      <w:pPr>
        <w:pStyle w:val="IVBETextNormal"/>
      </w:pPr>
      <w:r>
        <w:t>Adresse e-mail HIN à utiliser</w:t>
      </w:r>
      <w:r>
        <w:tab/>
      </w:r>
      <w:r>
        <w:fldChar w:fldCharType="begin">
          <w:ffData>
            <w:name w:val="Text6"/>
            <w:enabled/>
            <w:calcOnExit w:val="0"/>
            <w:textInput/>
          </w:ffData>
        </w:fldChar>
      </w:r>
      <w:bookmarkStart w:id="5" w:name="Text6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5"/>
    </w:p>
    <w:p w14:paraId="54036C18" w14:textId="77777777" w:rsidR="006D38A4" w:rsidRDefault="006D38A4">
      <w:pPr>
        <w:pStyle w:val="IVBETextNormal"/>
      </w:pPr>
    </w:p>
    <w:p w14:paraId="2256C651" w14:textId="77777777" w:rsidR="006D38A4" w:rsidRDefault="00172172">
      <w:pPr>
        <w:pStyle w:val="IVBETextNormal"/>
      </w:pPr>
      <w:r>
        <w:t>Veuillez envoyer la déclaration complétée et signée à l’adresse suivante:</w:t>
      </w:r>
    </w:p>
    <w:p w14:paraId="7602C3A0" w14:textId="77777777" w:rsidR="006D38A4" w:rsidRDefault="00172172">
      <w:pPr>
        <w:pStyle w:val="NurText"/>
        <w:rPr>
          <w:lang w:val="fr-CH"/>
        </w:rPr>
      </w:pPr>
      <w:r>
        <w:rPr>
          <w:lang w:val="fr-CH"/>
        </w:rPr>
        <w:t xml:space="preserve">Office AI Canton de Berne </w:t>
      </w:r>
    </w:p>
    <w:p w14:paraId="6317C5C9" w14:textId="57A2EEB7" w:rsidR="006D38A4" w:rsidRPr="00F14F32" w:rsidRDefault="00172172">
      <w:pPr>
        <w:pStyle w:val="NurText"/>
        <w:rPr>
          <w:lang w:val="fr-CH"/>
        </w:rPr>
      </w:pPr>
      <w:r w:rsidRPr="00F14F32">
        <w:rPr>
          <w:lang w:val="fr-CH"/>
        </w:rPr>
        <w:t>Input / Adresses</w:t>
      </w:r>
      <w:r w:rsidRPr="00F14F32">
        <w:rPr>
          <w:lang w:val="fr-CH"/>
        </w:rPr>
        <w:br/>
      </w:r>
      <w:proofErr w:type="spellStart"/>
      <w:r w:rsidRPr="00F14F32">
        <w:rPr>
          <w:lang w:val="fr-CH"/>
        </w:rPr>
        <w:t>Scheibenstrasse</w:t>
      </w:r>
      <w:proofErr w:type="spellEnd"/>
      <w:r w:rsidRPr="00F14F32">
        <w:rPr>
          <w:lang w:val="fr-CH"/>
        </w:rPr>
        <w:t xml:space="preserve"> 70</w:t>
      </w:r>
      <w:r w:rsidRPr="00F14F32">
        <w:rPr>
          <w:lang w:val="fr-CH"/>
        </w:rPr>
        <w:br/>
        <w:t>Case postale</w:t>
      </w:r>
      <w:r w:rsidRPr="00F14F32">
        <w:rPr>
          <w:lang w:val="fr-CH"/>
        </w:rPr>
        <w:br/>
        <w:t>3001 Berne</w:t>
      </w:r>
    </w:p>
    <w:p w14:paraId="220BA92E" w14:textId="77777777" w:rsidR="006D38A4" w:rsidRPr="00F14F32" w:rsidRDefault="006D38A4">
      <w:pPr>
        <w:pStyle w:val="NurText"/>
        <w:rPr>
          <w:lang w:val="fr-CH"/>
        </w:rPr>
      </w:pPr>
    </w:p>
    <w:p w14:paraId="34661889" w14:textId="77777777" w:rsidR="006D38A4" w:rsidRPr="00F14F32" w:rsidRDefault="006D38A4">
      <w:pPr>
        <w:pStyle w:val="NurText"/>
        <w:rPr>
          <w:lang w:val="fr-CH"/>
        </w:rPr>
      </w:pPr>
    </w:p>
    <w:p w14:paraId="4BC81CE8" w14:textId="115471D2" w:rsidR="006D38A4" w:rsidRDefault="00172172">
      <w:pPr>
        <w:pStyle w:val="NurText"/>
        <w:rPr>
          <w:lang w:val="fr-FR"/>
        </w:rPr>
      </w:pPr>
      <w:proofErr w:type="gramStart"/>
      <w:r>
        <w:rPr>
          <w:lang w:val="fr-FR"/>
        </w:rPr>
        <w:t>ou</w:t>
      </w:r>
      <w:proofErr w:type="gramEnd"/>
      <w:r>
        <w:rPr>
          <w:lang w:val="fr-FR"/>
        </w:rPr>
        <w:t xml:space="preserve"> par e-mail à</w:t>
      </w:r>
      <w:r w:rsidR="00F14F32">
        <w:rPr>
          <w:lang w:val="fr-FR"/>
        </w:rPr>
        <w:t xml:space="preserve"> </w:t>
      </w:r>
      <w:hyperlink r:id="rId10" w:history="1">
        <w:r w:rsidR="00F14F32" w:rsidRPr="00FC4951">
          <w:rPr>
            <w:rStyle w:val="Hyperlink"/>
            <w:lang w:val="fr-FR"/>
          </w:rPr>
          <w:t>adressen@ivbe.ch</w:t>
        </w:r>
      </w:hyperlink>
    </w:p>
    <w:sectPr w:rsidR="006D38A4">
      <w:footerReference w:type="default" r:id="rId11"/>
      <w:headerReference w:type="first" r:id="rId12"/>
      <w:footerReference w:type="first" r:id="rId13"/>
      <w:pgSz w:w="11906" w:h="16838" w:code="9"/>
      <w:pgMar w:top="1418" w:right="680" w:bottom="1077" w:left="1644" w:header="907" w:footer="482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CC94F46" w14:textId="77777777" w:rsidR="006D38A4" w:rsidRDefault="00172172">
      <w:pPr>
        <w:spacing w:after="0" w:line="240" w:lineRule="auto"/>
      </w:pPr>
      <w:r>
        <w:separator/>
      </w:r>
    </w:p>
  </w:endnote>
  <w:endnote w:type="continuationSeparator" w:id="0">
    <w:p w14:paraId="67B4DE95" w14:textId="77777777" w:rsidR="006D38A4" w:rsidRDefault="001721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0AFD30" w14:textId="77777777" w:rsidR="006D38A4" w:rsidRDefault="00172172">
    <w:pPr>
      <w:pStyle w:val="IVBEKopfFolgeseiteHoch"/>
    </w:pPr>
    <w:r>
      <w:tab/>
      <w:t xml:space="preserve">iv|ai be | </w:t>
    </w:r>
    <w:r w:rsidR="00F14F32">
      <w:fldChar w:fldCharType="begin"/>
    </w:r>
    <w:r w:rsidR="00F14F32">
      <w:instrText xml:space="preserve"> FILENAME   \* MERGEFORMAT </w:instrText>
    </w:r>
    <w:r w:rsidR="00F14F32">
      <w:fldChar w:fldCharType="separate"/>
    </w:r>
    <w:r>
      <w:rPr>
        <w:noProof/>
      </w:rPr>
      <w:t>Déclaration HIN.</w:t>
    </w:r>
    <w:r w:rsidR="00F14F32">
      <w:rPr>
        <w:noProof/>
      </w:rPr>
      <w:fldChar w:fldCharType="end"/>
    </w:r>
    <w:r>
      <w:t xml:space="preserve"> | </w:t>
    </w:r>
    <w:r>
      <w:fldChar w:fldCharType="begin"/>
    </w:r>
    <w:r>
      <w:instrText xml:space="preserve"> CREATEDATE  \@ "dd.MM.yyyy"  \* MERGEFORMAT </w:instrText>
    </w:r>
    <w:r>
      <w:fldChar w:fldCharType="separate"/>
    </w:r>
    <w:r>
      <w:rPr>
        <w:noProof/>
      </w:rPr>
      <w:t>26.10.2016</w:t>
    </w:r>
    <w:r>
      <w:fldChar w:fldCharType="end"/>
    </w:r>
    <w:r>
      <w:t xml:space="preserve"> |  </w:t>
    </w:r>
    <w:bookmarkStart w:id="6" w:name="autor"/>
    <w:bookmarkEnd w:id="6"/>
    <w:r>
      <w:tab/>
      <w:t xml:space="preserve">Page </w:t>
    </w:r>
    <w:r>
      <w:fldChar w:fldCharType="begin"/>
    </w:r>
    <w:r>
      <w:instrText xml:space="preserve"> PAGE </w:instrText>
    </w:r>
    <w:r>
      <w:fldChar w:fldCharType="separate"/>
    </w:r>
    <w:r>
      <w:rPr>
        <w:noProof/>
      </w:rPr>
      <w:t>2</w:t>
    </w:r>
    <w:r>
      <w:fldChar w:fldCharType="end"/>
    </w:r>
    <w:r>
      <w:t>/</w:t>
    </w:r>
    <w:r>
      <w:fldChar w:fldCharType="begin"/>
    </w:r>
    <w:r>
      <w:instrText xml:space="preserve"> NUMPAGES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735A34" w14:textId="77777777" w:rsidR="006D38A4" w:rsidRDefault="00172172">
    <w:pPr>
      <w:pStyle w:val="IVBEKopfSeite1Hoch"/>
      <w:rPr>
        <w:lang w:val="de-CH"/>
      </w:rPr>
    </w:pPr>
    <w:r>
      <w:tab/>
    </w:r>
    <w:bookmarkStart w:id="7" w:name="Fusszeile"/>
    <w:r>
      <w:rPr>
        <w:lang w:val="de-CH"/>
      </w:rPr>
      <w:t>IV-Stelle Kanton Bern, Scheibenstrasse 70, 3001 Bern</w:t>
    </w:r>
    <w:r>
      <w:rPr>
        <w:lang w:val="de-CH"/>
      </w:rPr>
      <w:tab/>
      <w:t>Office AI Canton de Berne, Scheibenstrasse 70, 3001 Berne</w:t>
    </w:r>
  </w:p>
  <w:p w14:paraId="4F5859E0" w14:textId="77777777" w:rsidR="006D38A4" w:rsidRDefault="00172172">
    <w:pPr>
      <w:pStyle w:val="IVBEKopfSeite1Hoch"/>
    </w:pPr>
    <w:r>
      <w:rPr>
        <w:rStyle w:val="IVBEDokuCode"/>
      </w:rPr>
      <w:t>1.0.0.000</w:t>
    </w:r>
    <w:r>
      <w:tab/>
      <w:t>T 058 219 71 11, info@ivbe.ch, www.ivbe.ch</w:t>
    </w:r>
    <w:r>
      <w:tab/>
      <w:t>T 058 219 71 11, info@aibe.ch, www.aibe.ch</w:t>
    </w:r>
    <w:bookmarkEnd w:id="7"/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57078D" w14:textId="77777777" w:rsidR="006D38A4" w:rsidRDefault="00172172">
      <w:pPr>
        <w:spacing w:after="0" w:line="240" w:lineRule="auto"/>
      </w:pPr>
      <w:r>
        <w:separator/>
      </w:r>
    </w:p>
  </w:footnote>
  <w:footnote w:type="continuationSeparator" w:id="0">
    <w:p w14:paraId="4623FF4B" w14:textId="77777777" w:rsidR="006D38A4" w:rsidRDefault="0017217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C58B1" w14:textId="77777777" w:rsidR="006D38A4" w:rsidRDefault="00172172">
    <w:pPr>
      <w:pStyle w:val="Kopfzeile"/>
    </w:pPr>
    <w:r>
      <w:rPr>
        <w:noProof/>
        <w:lang w:val="de-CH" w:eastAsia="de-CH" w:bidi="ar-SA"/>
      </w:rPr>
      <w:drawing>
        <wp:anchor distT="0" distB="0" distL="114300" distR="114300" simplePos="0" relativeHeight="251658240" behindDoc="0" locked="0" layoutInCell="1" allowOverlap="1" wp14:anchorId="314F2DC5" wp14:editId="459BAFDD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7350" cy="609600"/>
          <wp:effectExtent l="0" t="0" r="0" b="0"/>
          <wp:wrapTopAndBottom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7350" cy="6096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8A5A15"/>
    <w:multiLevelType w:val="hybridMultilevel"/>
    <w:tmpl w:val="B95A3C74"/>
    <w:lvl w:ilvl="0" w:tplc="6AA80ED4">
      <w:start w:val="1"/>
      <w:numFmt w:val="ordinal"/>
      <w:lvlText w:val="1.%1"/>
      <w:lvlJc w:val="left"/>
      <w:pPr>
        <w:ind w:left="360" w:hanging="36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8496917"/>
    <w:multiLevelType w:val="multilevel"/>
    <w:tmpl w:val="BE961B66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" w15:restartNumberingAfterBreak="0">
    <w:nsid w:val="25CB0BA6"/>
    <w:multiLevelType w:val="hybridMultilevel"/>
    <w:tmpl w:val="CD26DAD0"/>
    <w:lvl w:ilvl="0" w:tplc="750CE7BC">
      <w:start w:val="1"/>
      <w:numFmt w:val="decimal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E2F70F8"/>
    <w:multiLevelType w:val="multilevel"/>
    <w:tmpl w:val="30327A96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37BA1EED"/>
    <w:multiLevelType w:val="multilevel"/>
    <w:tmpl w:val="5D6C61B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4">
      <w:start w:val="1"/>
      <w:numFmt w:val="ordinal"/>
      <w:lvlText w:val="%3%4%5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5" w15:restartNumberingAfterBreak="0">
    <w:nsid w:val="381E278D"/>
    <w:multiLevelType w:val="hybridMultilevel"/>
    <w:tmpl w:val="ECB6A792"/>
    <w:lvl w:ilvl="0" w:tplc="881C1D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F5607C"/>
    <w:multiLevelType w:val="multilevel"/>
    <w:tmpl w:val="6956767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7" w15:restartNumberingAfterBreak="0">
    <w:nsid w:val="3CA00A50"/>
    <w:multiLevelType w:val="hybridMultilevel"/>
    <w:tmpl w:val="531A779A"/>
    <w:lvl w:ilvl="0" w:tplc="A4748C56">
      <w:start w:val="1"/>
      <w:numFmt w:val="ordinal"/>
      <w:lvlText w:val="%1"/>
      <w:lvlJc w:val="left"/>
      <w:pPr>
        <w:tabs>
          <w:tab w:val="num" w:pos="340"/>
        </w:tabs>
        <w:ind w:left="340" w:hanging="340"/>
      </w:pPr>
      <w:rPr>
        <w:rFonts w:ascii="Arial" w:hAnsi="Arial" w:hint="default"/>
        <w:b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6A824DD"/>
    <w:multiLevelType w:val="multilevel"/>
    <w:tmpl w:val="D1B0C282"/>
    <w:lvl w:ilvl="0">
      <w:start w:val="1"/>
      <w:numFmt w:val="decimal"/>
      <w:lvlText w:val="%1.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0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9" w15:restartNumberingAfterBreak="0">
    <w:nsid w:val="58F87B8D"/>
    <w:multiLevelType w:val="hybridMultilevel"/>
    <w:tmpl w:val="7D640D28"/>
    <w:lvl w:ilvl="0" w:tplc="7E528096">
      <w:start w:val="1"/>
      <w:numFmt w:val="bullet"/>
      <w:pStyle w:val="IVBEAufzhlung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0914D3"/>
    <w:multiLevelType w:val="multilevel"/>
    <w:tmpl w:val="6956767E"/>
    <w:lvl w:ilvl="0">
      <w:start w:val="1"/>
      <w:numFmt w:val="decimal"/>
      <w:pStyle w:val="IVBETite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pStyle w:val="IVBEUntertitel"/>
      <w:lvlText w:val="%1.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pStyle w:val="IVBEUntertitel2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67712EF0"/>
    <w:multiLevelType w:val="multilevel"/>
    <w:tmpl w:val="270406D4"/>
    <w:lvl w:ilvl="0">
      <w:start w:val="1"/>
      <w:numFmt w:val="ordinal"/>
      <w:pStyle w:val="IVBETextnormalNumFett"/>
      <w:lvlText w:val="%1"/>
      <w:lvlJc w:val="left"/>
      <w:pPr>
        <w:tabs>
          <w:tab w:val="num" w:pos="567"/>
        </w:tabs>
        <w:ind w:left="0" w:firstLine="0"/>
      </w:pPr>
      <w:rPr>
        <w:rFonts w:hint="default"/>
        <w:b/>
        <w:i w:val="0"/>
        <w:sz w:val="20"/>
      </w:rPr>
    </w:lvl>
    <w:lvl w:ilvl="1">
      <w:start w:val="1"/>
      <w:numFmt w:val="ordinal"/>
      <w:lvlText w:val="%1%2"/>
      <w:lvlJc w:val="left"/>
      <w:pPr>
        <w:tabs>
          <w:tab w:val="num" w:pos="709"/>
        </w:tabs>
        <w:ind w:left="709" w:hanging="567"/>
      </w:pPr>
      <w:rPr>
        <w:rFonts w:hint="default"/>
      </w:rPr>
    </w:lvl>
    <w:lvl w:ilvl="2">
      <w:start w:val="1"/>
      <w:numFmt w:val="none"/>
      <w:lvlText w:val="%3."/>
      <w:lvlJc w:val="right"/>
      <w:pPr>
        <w:ind w:left="567" w:hanging="567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567" w:hanging="567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567" w:hanging="567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567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67" w:hanging="567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67" w:hanging="567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567" w:hanging="567"/>
      </w:pPr>
      <w:rPr>
        <w:rFonts w:hint="default"/>
      </w:rPr>
    </w:lvl>
  </w:abstractNum>
  <w:abstractNum w:abstractNumId="12" w15:restartNumberingAfterBreak="0">
    <w:nsid w:val="6A417F5E"/>
    <w:multiLevelType w:val="multilevel"/>
    <w:tmpl w:val="278A6094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%2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746B0110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284465077">
    <w:abstractNumId w:val="9"/>
  </w:num>
  <w:num w:numId="2" w16cid:durableId="2106267349">
    <w:abstractNumId w:val="7"/>
  </w:num>
  <w:num w:numId="3" w16cid:durableId="1594514984">
    <w:abstractNumId w:val="4"/>
  </w:num>
  <w:num w:numId="4" w16cid:durableId="467355650">
    <w:abstractNumId w:val="4"/>
  </w:num>
  <w:num w:numId="5" w16cid:durableId="1585800347">
    <w:abstractNumId w:val="4"/>
  </w:num>
  <w:num w:numId="6" w16cid:durableId="1570846835">
    <w:abstractNumId w:val="9"/>
  </w:num>
  <w:num w:numId="7" w16cid:durableId="1123231147">
    <w:abstractNumId w:val="7"/>
  </w:num>
  <w:num w:numId="8" w16cid:durableId="2046245030">
    <w:abstractNumId w:val="4"/>
  </w:num>
  <w:num w:numId="9" w16cid:durableId="1649243142">
    <w:abstractNumId w:val="4"/>
  </w:num>
  <w:num w:numId="10" w16cid:durableId="541332645">
    <w:abstractNumId w:val="4"/>
  </w:num>
  <w:num w:numId="11" w16cid:durableId="1313369569">
    <w:abstractNumId w:val="9"/>
  </w:num>
  <w:num w:numId="12" w16cid:durableId="1449465390">
    <w:abstractNumId w:val="7"/>
  </w:num>
  <w:num w:numId="13" w16cid:durableId="218827424">
    <w:abstractNumId w:val="4"/>
  </w:num>
  <w:num w:numId="14" w16cid:durableId="463279973">
    <w:abstractNumId w:val="4"/>
  </w:num>
  <w:num w:numId="15" w16cid:durableId="1064526967">
    <w:abstractNumId w:val="4"/>
  </w:num>
  <w:num w:numId="16" w16cid:durableId="1973754012">
    <w:abstractNumId w:val="9"/>
  </w:num>
  <w:num w:numId="17" w16cid:durableId="1170024236">
    <w:abstractNumId w:val="7"/>
  </w:num>
  <w:num w:numId="18" w16cid:durableId="879168265">
    <w:abstractNumId w:val="4"/>
  </w:num>
  <w:num w:numId="19" w16cid:durableId="1307591974">
    <w:abstractNumId w:val="4"/>
  </w:num>
  <w:num w:numId="20" w16cid:durableId="1299453839">
    <w:abstractNumId w:val="4"/>
  </w:num>
  <w:num w:numId="21" w16cid:durableId="591859087">
    <w:abstractNumId w:val="2"/>
  </w:num>
  <w:num w:numId="22" w16cid:durableId="1448164068">
    <w:abstractNumId w:val="11"/>
  </w:num>
  <w:num w:numId="23" w16cid:durableId="343826771">
    <w:abstractNumId w:val="3"/>
  </w:num>
  <w:num w:numId="24" w16cid:durableId="1781755756">
    <w:abstractNumId w:val="1"/>
  </w:num>
  <w:num w:numId="25" w16cid:durableId="2104064286">
    <w:abstractNumId w:val="13"/>
  </w:num>
  <w:num w:numId="26" w16cid:durableId="1802577936">
    <w:abstractNumId w:val="6"/>
  </w:num>
  <w:num w:numId="27" w16cid:durableId="1833447803">
    <w:abstractNumId w:val="8"/>
  </w:num>
  <w:num w:numId="28" w16cid:durableId="1908152183">
    <w:abstractNumId w:val="8"/>
  </w:num>
  <w:num w:numId="29" w16cid:durableId="1511947290">
    <w:abstractNumId w:val="8"/>
  </w:num>
  <w:num w:numId="30" w16cid:durableId="1277709436">
    <w:abstractNumId w:val="9"/>
  </w:num>
  <w:num w:numId="31" w16cid:durableId="524487340">
    <w:abstractNumId w:val="0"/>
  </w:num>
  <w:num w:numId="32" w16cid:durableId="2008706675">
    <w:abstractNumId w:val="0"/>
  </w:num>
  <w:num w:numId="33" w16cid:durableId="426923746">
    <w:abstractNumId w:val="0"/>
  </w:num>
  <w:num w:numId="34" w16cid:durableId="1326738049">
    <w:abstractNumId w:val="0"/>
  </w:num>
  <w:num w:numId="35" w16cid:durableId="1752779195">
    <w:abstractNumId w:val="3"/>
  </w:num>
  <w:num w:numId="36" w16cid:durableId="563763605">
    <w:abstractNumId w:val="9"/>
  </w:num>
  <w:num w:numId="37" w16cid:durableId="1809325650">
    <w:abstractNumId w:val="12"/>
  </w:num>
  <w:num w:numId="38" w16cid:durableId="1502502088">
    <w:abstractNumId w:val="12"/>
  </w:num>
  <w:num w:numId="39" w16cid:durableId="369301266">
    <w:abstractNumId w:val="12"/>
  </w:num>
  <w:num w:numId="40" w16cid:durableId="1114713962">
    <w:abstractNumId w:val="5"/>
  </w:num>
  <w:num w:numId="41" w16cid:durableId="930162479">
    <w:abstractNumId w:val="10"/>
  </w:num>
  <w:num w:numId="42" w16cid:durableId="1207646418">
    <w:abstractNumId w:val="10"/>
  </w:num>
  <w:num w:numId="43" w16cid:durableId="2108234054">
    <w:abstractNumId w:val="10"/>
  </w:num>
  <w:num w:numId="44" w16cid:durableId="1879857753">
    <w:abstractNumId w:val="10"/>
  </w:num>
  <w:num w:numId="45" w16cid:durableId="1530408138">
    <w:abstractNumId w:val="9"/>
  </w:num>
  <w:num w:numId="46" w16cid:durableId="555505639">
    <w:abstractNumId w:val="11"/>
  </w:num>
  <w:num w:numId="47" w16cid:durableId="1594818564">
    <w:abstractNumId w:val="10"/>
  </w:num>
  <w:num w:numId="48" w16cid:durableId="938411424">
    <w:abstractNumId w:val="10"/>
  </w:num>
  <w:num w:numId="49" w16cid:durableId="766344857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edit="comments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D38A4"/>
    <w:rsid w:val="00067D14"/>
    <w:rsid w:val="00172172"/>
    <w:rsid w:val="001D5504"/>
    <w:rsid w:val="00234C36"/>
    <w:rsid w:val="00425301"/>
    <w:rsid w:val="00487DB0"/>
    <w:rsid w:val="006D38A4"/>
    <w:rsid w:val="00D84567"/>
    <w:rsid w:val="00F14F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;"/>
  <w14:docId w14:val="7679F6FE"/>
  <w15:docId w15:val="{BB196623-2A19-4E6C-8DBE-CE2BA6A65B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Theme="minorHAnsi" w:hAnsi="Arial" w:cstheme="minorBidi"/>
        <w:lang w:val="fr-FR" w:eastAsia="fr-FR" w:bidi="fr-FR"/>
      </w:rPr>
    </w:rPrDefault>
    <w:pPrDefault>
      <w:pPr>
        <w:spacing w:after="170" w:line="280" w:lineRule="exact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locked="1" w:uiPriority="9" w:qFormat="1"/>
    <w:lsdException w:name="heading 2" w:locked="1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1" w:semiHidden="1" w:unhideWhenUsed="1"/>
    <w:lsdException w:name="footer" w:locked="1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locked="1" w:semiHidden="1" w:uiPriority="1" w:qFormat="1"/>
    <w:lsdException w:name="Light Shading" w:locked="1" w:uiPriority="60"/>
    <w:lsdException w:name="Light List" w:locked="1" w:uiPriority="61"/>
    <w:lsdException w:name="Light Grid" w:locked="1" w:uiPriority="62"/>
    <w:lsdException w:name="Medium Shading 1" w:locked="1" w:uiPriority="63"/>
    <w:lsdException w:name="Medium Shading 2" w:locked="1" w:uiPriority="64"/>
    <w:lsdException w:name="Medium List 1" w:locked="1" w:uiPriority="65"/>
    <w:lsdException w:name="Medium List 2" w:locked="1" w:uiPriority="66"/>
    <w:lsdException w:name="Medium Grid 1" w:locked="1" w:uiPriority="67"/>
    <w:lsdException w:name="Medium Grid 2" w:locked="1" w:uiPriority="68"/>
    <w:lsdException w:name="Medium Grid 3" w:locked="1" w:uiPriority="69"/>
    <w:lsdException w:name="Dark List" w:locked="1" w:uiPriority="70"/>
    <w:lsdException w:name="Colorful Shading" w:locked="1" w:uiPriority="71"/>
    <w:lsdException w:name="Colorful List" w:locked="1" w:uiPriority="72"/>
    <w:lsdException w:name="Colorful Grid" w:locked="1" w:uiPriority="73"/>
    <w:lsdException w:name="Light Shading Accent 1" w:locked="1" w:uiPriority="60"/>
    <w:lsdException w:name="Light List Accent 1" w:locked="1" w:uiPriority="61"/>
    <w:lsdException w:name="Light Grid Accent 1" w:locked="1" w:uiPriority="62"/>
    <w:lsdException w:name="Medium Shading 1 Accent 1" w:locked="1" w:uiPriority="63"/>
    <w:lsdException w:name="Medium Shading 2 Accent 1" w:locked="1" w:uiPriority="64"/>
    <w:lsdException w:name="Medium List 1 Accent 1" w:locked="1" w:uiPriority="65"/>
    <w:lsdException w:name="Revision" w:semiHidden="1"/>
    <w:lsdException w:name="List Paragraph" w:locked="1" w:uiPriority="34" w:qFormat="1"/>
    <w:lsdException w:name="Quote" w:locked="1" w:uiPriority="29" w:qFormat="1"/>
    <w:lsdException w:name="Intense Quote" w:locked="1" w:uiPriority="30" w:qFormat="1"/>
    <w:lsdException w:name="Medium List 2 Accent 1" w:locked="1" w:uiPriority="66"/>
    <w:lsdException w:name="Medium Grid 1 Accent 1" w:locked="1" w:uiPriority="67"/>
    <w:lsdException w:name="Medium Grid 2 Accent 1" w:locked="1" w:uiPriority="68"/>
    <w:lsdException w:name="Medium Grid 3 Accent 1" w:locked="1" w:uiPriority="69"/>
    <w:lsdException w:name="Dark List Accent 1" w:locked="1" w:uiPriority="70"/>
    <w:lsdException w:name="Colorful Shading Accent 1" w:locked="1" w:uiPriority="71"/>
    <w:lsdException w:name="Colorful List Accent 1" w:locked="1" w:uiPriority="72"/>
    <w:lsdException w:name="Colorful Grid Accent 1" w:locked="1" w:uiPriority="73"/>
    <w:lsdException w:name="Light Shading Accent 2" w:locked="1" w:uiPriority="60"/>
    <w:lsdException w:name="Light List Accent 2" w:locked="1" w:uiPriority="61"/>
    <w:lsdException w:name="Light Grid Accent 2" w:locked="1" w:uiPriority="62"/>
    <w:lsdException w:name="Medium Shading 1 Accent 2" w:locked="1" w:uiPriority="63"/>
    <w:lsdException w:name="Medium Shading 2 Accent 2" w:locked="1" w:uiPriority="64"/>
    <w:lsdException w:name="Medium List 1 Accent 2" w:locked="1" w:uiPriority="65"/>
    <w:lsdException w:name="Medium List 2 Accent 2" w:locked="1" w:uiPriority="66"/>
    <w:lsdException w:name="Medium Grid 1 Accent 2" w:locked="1" w:uiPriority="67"/>
    <w:lsdException w:name="Medium Grid 2 Accent 2" w:locked="1" w:uiPriority="68"/>
    <w:lsdException w:name="Medium Grid 3 Accent 2" w:locked="1" w:uiPriority="69"/>
    <w:lsdException w:name="Dark List Accent 2" w:locked="1" w:uiPriority="70"/>
    <w:lsdException w:name="Colorful Shading Accent 2" w:locked="1" w:uiPriority="71"/>
    <w:lsdException w:name="Colorful List Accent 2" w:locked="1" w:uiPriority="72"/>
    <w:lsdException w:name="Colorful Grid Accent 2" w:locked="1" w:uiPriority="73"/>
    <w:lsdException w:name="Light Shading Accent 3" w:locked="1" w:uiPriority="60"/>
    <w:lsdException w:name="Light List Accent 3" w:locked="1" w:uiPriority="61"/>
    <w:lsdException w:name="Light Grid Accent 3" w:locked="1" w:uiPriority="62"/>
    <w:lsdException w:name="Medium Shading 1 Accent 3" w:locked="1" w:uiPriority="63"/>
    <w:lsdException w:name="Medium Shading 2 Accent 3" w:locked="1" w:uiPriority="64"/>
    <w:lsdException w:name="Medium List 1 Accent 3" w:locked="1" w:uiPriority="65"/>
    <w:lsdException w:name="Medium List 2 Accent 3" w:locked="1" w:uiPriority="66"/>
    <w:lsdException w:name="Medium Grid 1 Accent 3" w:locked="1" w:uiPriority="67"/>
    <w:lsdException w:name="Medium Grid 2 Accent 3" w:locked="1" w:uiPriority="68"/>
    <w:lsdException w:name="Medium Grid 3 Accent 3" w:locked="1" w:uiPriority="69"/>
    <w:lsdException w:name="Dark List Accent 3" w:locked="1" w:uiPriority="70"/>
    <w:lsdException w:name="Colorful Shading Accent 3" w:locked="1" w:uiPriority="71"/>
    <w:lsdException w:name="Colorful List Accent 3" w:locked="1" w:uiPriority="72"/>
    <w:lsdException w:name="Colorful Grid Accent 3" w:locked="1" w:uiPriority="73"/>
    <w:lsdException w:name="Light Shading Accent 4" w:locked="1" w:uiPriority="60"/>
    <w:lsdException w:name="Light List Accent 4" w:locked="1" w:uiPriority="61"/>
    <w:lsdException w:name="Light Grid Accent 4" w:locked="1" w:uiPriority="62"/>
    <w:lsdException w:name="Medium Shading 1 Accent 4" w:locked="1" w:uiPriority="63"/>
    <w:lsdException w:name="Medium Shading 2 Accent 4" w:locked="1" w:uiPriority="64"/>
    <w:lsdException w:name="Medium List 1 Accent 4" w:locked="1" w:uiPriority="65"/>
    <w:lsdException w:name="Medium List 2 Accent 4" w:locked="1" w:uiPriority="66"/>
    <w:lsdException w:name="Medium Grid 1 Accent 4" w:locked="1" w:uiPriority="67"/>
    <w:lsdException w:name="Medium Grid 2 Accent 4" w:locked="1" w:uiPriority="68"/>
    <w:lsdException w:name="Medium Grid 3 Accent 4" w:locked="1" w:uiPriority="69"/>
    <w:lsdException w:name="Dark List Accent 4" w:locked="1" w:uiPriority="70"/>
    <w:lsdException w:name="Colorful Shading Accent 4" w:locked="1" w:uiPriority="71"/>
    <w:lsdException w:name="Colorful List Accent 4" w:locked="1" w:uiPriority="72"/>
    <w:lsdException w:name="Colorful Grid Accent 4" w:locked="1" w:uiPriority="73"/>
    <w:lsdException w:name="Light Shading Accent 5" w:locked="1" w:uiPriority="60"/>
    <w:lsdException w:name="Light List Accent 5" w:locked="1" w:uiPriority="61"/>
    <w:lsdException w:name="Light Grid Accent 5" w:locked="1" w:uiPriority="62"/>
    <w:lsdException w:name="Medium Shading 1 Accent 5" w:locked="1" w:uiPriority="63"/>
    <w:lsdException w:name="Medium Shading 2 Accent 5" w:locked="1" w:uiPriority="64"/>
    <w:lsdException w:name="Medium List 1 Accent 5" w:locked="1" w:uiPriority="65"/>
    <w:lsdException w:name="Medium List 2 Accent 5" w:locked="1" w:uiPriority="66"/>
    <w:lsdException w:name="Medium Grid 1 Accent 5" w:locked="1" w:uiPriority="67"/>
    <w:lsdException w:name="Medium Grid 2 Accent 5" w:locked="1" w:uiPriority="68"/>
    <w:lsdException w:name="Medium Grid 3 Accent 5" w:locked="1" w:uiPriority="69"/>
    <w:lsdException w:name="Dark List Accent 5" w:locked="1" w:uiPriority="70"/>
    <w:lsdException w:name="Colorful Shading Accent 5" w:locked="1" w:uiPriority="71"/>
    <w:lsdException w:name="Colorful List Accent 5" w:locked="1" w:uiPriority="72"/>
    <w:lsdException w:name="Colorful Grid Accent 5" w:locked="1" w:uiPriority="73"/>
    <w:lsdException w:name="Light Shading Accent 6" w:locked="1" w:uiPriority="60"/>
    <w:lsdException w:name="Light List Accent 6" w:locked="1" w:uiPriority="61"/>
    <w:lsdException w:name="Light Grid Accent 6" w:locked="1" w:uiPriority="62"/>
    <w:lsdException w:name="Medium Shading 1 Accent 6" w:locked="1" w:uiPriority="63"/>
    <w:lsdException w:name="Medium Shading 2 Accent 6" w:locked="1" w:uiPriority="64"/>
    <w:lsdException w:name="Medium List 1 Accent 6" w:locked="1" w:uiPriority="65"/>
    <w:lsdException w:name="Medium List 2 Accent 6" w:locked="1" w:uiPriority="66"/>
    <w:lsdException w:name="Medium Grid 1 Accent 6" w:locked="1" w:uiPriority="67"/>
    <w:lsdException w:name="Medium Grid 2 Accent 6" w:locked="1" w:uiPriority="68"/>
    <w:lsdException w:name="Medium Grid 3 Accent 6" w:locked="1" w:uiPriority="69"/>
    <w:lsdException w:name="Dark List Accent 6" w:locked="1" w:uiPriority="70"/>
    <w:lsdException w:name="Colorful Shading Accent 6" w:locked="1" w:uiPriority="71"/>
    <w:lsdException w:name="Colorful List Accent 6" w:locked="1" w:uiPriority="72"/>
    <w:lsdException w:name="Colorful Grid Accent 6" w:locked="1" w:uiPriority="73"/>
    <w:lsdException w:name="Subtle Emphasis" w:locked="1" w:uiPriority="19" w:qFormat="1"/>
    <w:lsdException w:name="Intense Emphasis" w:locked="1" w:uiPriority="21" w:qFormat="1"/>
    <w:lsdException w:name="Subtle Reference" w:locked="1" w:uiPriority="31" w:qFormat="1"/>
    <w:lsdException w:name="Intense Reference" w:locked="1" w:uiPriority="32" w:qFormat="1"/>
    <w:lsdException w:name="Book Title" w:locked="1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eastAsia="Times New Roman" w:cs="Times New Roman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</w:style>
  <w:style w:type="paragraph" w:customStyle="1" w:styleId="IVBEAbsender">
    <w:name w:val="IVBE_Absender"/>
    <w:basedOn w:val="IVBETextNormal"/>
    <w:link w:val="IVBEAbsenderZchn"/>
    <w:qFormat/>
    <w:pPr>
      <w:tabs>
        <w:tab w:val="clear" w:pos="5046"/>
        <w:tab w:val="right" w:pos="4876"/>
        <w:tab w:val="left" w:pos="4990"/>
      </w:tabs>
      <w:spacing w:after="0" w:line="210" w:lineRule="exact"/>
    </w:pPr>
    <w:rPr>
      <w:sz w:val="16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exact"/>
    </w:pPr>
  </w:style>
  <w:style w:type="paragraph" w:customStyle="1" w:styleId="IVBEAufzhlung">
    <w:name w:val="IVBE_Aufzählung"/>
    <w:basedOn w:val="IVBETextNormal"/>
    <w:link w:val="IVBEAufzhlungZchn"/>
    <w:qFormat/>
    <w:pPr>
      <w:numPr>
        <w:numId w:val="45"/>
      </w:num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character" w:customStyle="1" w:styleId="IVBEDokuCode">
    <w:name w:val="IVBE_DokuCode"/>
    <w:qFormat/>
    <w:rPr>
      <w:rFonts w:ascii="Arial" w:hAnsi="Arial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28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clear" w:pos="9526"/>
        <w:tab w:val="left" w:pos="0"/>
        <w:tab w:val="left" w:pos="8505"/>
      </w:tabs>
      <w:spacing w:after="0" w:line="210" w:lineRule="exact"/>
      <w:ind w:left="-1247"/>
    </w:pPr>
    <w:rPr>
      <w:sz w:val="16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clear" w:pos="5046"/>
        <w:tab w:val="left" w:pos="0"/>
        <w:tab w:val="left" w:pos="4990"/>
      </w:tabs>
      <w:spacing w:after="0" w:line="210" w:lineRule="exact"/>
      <w:ind w:left="-1247"/>
    </w:pPr>
    <w:rPr>
      <w:sz w:val="16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63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tabs>
        <w:tab w:val="right" w:pos="1418"/>
        <w:tab w:val="right" w:pos="2268"/>
        <w:tab w:val="right" w:pos="4253"/>
        <w:tab w:val="right" w:pos="4820"/>
        <w:tab w:val="right" w:pos="5670"/>
      </w:tabs>
      <w:spacing w:after="120" w:line="190" w:lineRule="exact"/>
    </w:pPr>
    <w:rPr>
      <w:sz w:val="16"/>
    </w:rPr>
  </w:style>
  <w:style w:type="paragraph" w:customStyle="1" w:styleId="IVBETextnormalNum">
    <w:name w:val="IVBE_Text normal_Num"/>
    <w:basedOn w:val="IVBETextNormal"/>
    <w:link w:val="IVBETextnormalNumZchn"/>
    <w:qFormat/>
    <w:pPr>
      <w:keepNext/>
      <w:tabs>
        <w:tab w:val="clear" w:pos="5046"/>
        <w:tab w:val="left" w:pos="567"/>
        <w:tab w:val="left" w:pos="3969"/>
        <w:tab w:val="left" w:pos="7484"/>
      </w:tabs>
      <w:spacing w:before="240"/>
      <w:ind w:left="714" w:hanging="357"/>
      <w:outlineLvl w:val="1"/>
    </w:pPr>
    <w:rPr>
      <w:szCs w:val="22"/>
    </w:r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numPr>
        <w:numId w:val="46"/>
      </w:numPr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qFormat/>
    <w:pPr>
      <w:keepNext/>
      <w:numPr>
        <w:numId w:val="49"/>
      </w:numPr>
      <w:tabs>
        <w:tab w:val="clear" w:pos="5046"/>
        <w:tab w:val="left" w:pos="4990"/>
      </w:tabs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numPr>
        <w:ilvl w:val="1"/>
        <w:numId w:val="49"/>
      </w:numPr>
      <w:tabs>
        <w:tab w:val="clear" w:pos="5046"/>
        <w:tab w:val="left" w:pos="4990"/>
      </w:tabs>
      <w:spacing w:after="0" w:line="240" w:lineRule="auto"/>
      <w:outlineLvl w:val="1"/>
    </w:pPr>
    <w:rPr>
      <w:rFonts w:cs="Arial"/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styleId="Kopfzeile">
    <w:name w:val="header"/>
    <w:basedOn w:val="Standard"/>
    <w:link w:val="KopfzeileZchn"/>
    <w:uiPriority w:val="99"/>
    <w:semiHidden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character" w:customStyle="1" w:styleId="IVBEUntertitelZchn">
    <w:name w:val="IVBE_Untertitel Zchn"/>
    <w:basedOn w:val="Absatz-Standardschriftart"/>
    <w:link w:val="IVBEUntertitel"/>
    <w:rPr>
      <w:rFonts w:eastAsia="Times New Roman" w:cs="Arial"/>
      <w:b/>
      <w:lang w:eastAsia="fr-FR"/>
    </w:rPr>
  </w:style>
  <w:style w:type="character" w:customStyle="1" w:styleId="IVBETitelZchn">
    <w:name w:val="IVBE_Titel Zchn"/>
    <w:basedOn w:val="Absatz-Standardschriftart"/>
    <w:link w:val="IVBETitel"/>
    <w:rPr>
      <w:rFonts w:eastAsia="Times New Roman" w:cs="Times New Roman"/>
      <w:b/>
      <w:sz w:val="26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Arial"/>
      <w:b/>
      <w:lang w:eastAsia="fr-FR"/>
    </w:r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 w:cs="Times New Roman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 w:cs="Times New Roman"/>
      <w:sz w:val="16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1134"/>
        <w:tab w:val="left" w:pos="3260"/>
        <w:tab w:val="left" w:pos="5245"/>
        <w:tab w:val="left" w:pos="5528"/>
        <w:tab w:val="left" w:pos="6237"/>
        <w:tab w:val="left" w:pos="8363"/>
      </w:tabs>
      <w:spacing w:after="12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 w:cs="Times New Roman"/>
      <w:lang w:eastAsia="fr-FR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 w:cs="Times New Roman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 w:cs="Times New Roman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 w:cs="Times New Roman"/>
      <w:b/>
    </w:rPr>
  </w:style>
  <w:style w:type="character" w:customStyle="1" w:styleId="IVBEDatumZchn">
    <w:name w:val="IVBE_Datum Zchn"/>
    <w:basedOn w:val="IVBETextNormalZchn"/>
    <w:link w:val="IVBEDatum"/>
    <w:rPr>
      <w:rFonts w:eastAsia="Times New Roman" w:cs="Times New Roman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 w:cs="Times New Roman"/>
      <w:sz w:val="16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spacing w:after="0" w:line="210" w:lineRule="exact"/>
      <w:jc w:val="center"/>
    </w:pPr>
    <w:rPr>
      <w:sz w:val="16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sz w:val="22"/>
    </w:rPr>
  </w:style>
  <w:style w:type="paragraph" w:customStyle="1" w:styleId="IV-StelleTitel">
    <w:name w:val="IV-Stelle Titel"/>
    <w:basedOn w:val="Standard"/>
    <w:pPr>
      <w:spacing w:after="0" w:line="240" w:lineRule="auto"/>
    </w:pPr>
    <w:rPr>
      <w:b/>
      <w:i/>
      <w:spacing w:val="8"/>
      <w:sz w:val="26"/>
    </w:rPr>
  </w:style>
  <w:style w:type="paragraph" w:customStyle="1" w:styleId="OSIVDAbsatz">
    <w:name w:val="OSIV (D) Absatz"/>
    <w:pPr>
      <w:keepLines/>
      <w:suppressAutoHyphens/>
      <w:spacing w:before="60" w:after="60" w:line="240" w:lineRule="auto"/>
    </w:pPr>
    <w:rPr>
      <w:rFonts w:eastAsia="Times New Roman" w:cs="Times New Roman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rFonts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IVBEFussnoteZchn">
    <w:name w:val="IVBE_Fussnote Zchn"/>
    <w:basedOn w:val="IVBETextNormalZchn"/>
    <w:link w:val="IVBEFussnote"/>
    <w:rPr>
      <w:rFonts w:eastAsia="Times New Roman" w:cs="Times New Roman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 w:cs="Times New Roman"/>
      <w:vertAlign w:val="superscript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 w:cs="Times New Roman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 w:cs="Times New Roman"/>
      <w:b/>
      <w:sz w:val="36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 w:cs="Times New Roman"/>
      <w:sz w:val="16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6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 w:cs="Times New Roman"/>
      <w:sz w:val="16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6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 w:cs="Times New Roman"/>
      <w:szCs w:val="22"/>
      <w:lang w:eastAsia="fr-FR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 w:cs="Times New Roman"/>
      <w:b/>
      <w:szCs w:val="22"/>
      <w:lang w:eastAsia="fr-FR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 w:cs="Times New Roman"/>
      <w:sz w:val="36"/>
    </w:rPr>
  </w:style>
  <w:style w:type="paragraph" w:customStyle="1" w:styleId="OSIVVisum">
    <w:name w:val="OSIV_Visum"/>
    <w:basedOn w:val="IVBETextNormal"/>
    <w:qFormat/>
    <w:pPr>
      <w:keepNext/>
      <w:keepLines/>
      <w:spacing w:after="60" w:line="240" w:lineRule="auto"/>
    </w:pPr>
  </w:style>
  <w:style w:type="paragraph" w:customStyle="1" w:styleId="IVBETextnormalBem">
    <w:name w:val="IVBE_Text normal_Bem"/>
    <w:basedOn w:val="IVBETextNormal"/>
    <w:link w:val="IVBETextnormalBemZchn"/>
    <w:qFormat/>
    <w:pPr>
      <w:tabs>
        <w:tab w:val="clear" w:pos="5046"/>
        <w:tab w:val="clear" w:pos="9526"/>
        <w:tab w:val="left" w:pos="1134"/>
      </w:tabs>
      <w:contextualSpacing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</w:rPr>
  </w:style>
  <w:style w:type="paragraph" w:customStyle="1" w:styleId="IVBERechnung">
    <w:name w:val="IVBE_Rechnung"/>
    <w:basedOn w:val="IVBETextNormal"/>
    <w:link w:val="IVBERechnungZchn"/>
    <w:qFormat/>
    <w:pPr>
      <w:tabs>
        <w:tab w:val="left" w:pos="113"/>
        <w:tab w:val="left" w:pos="1276"/>
      </w:tabs>
      <w:spacing w:after="60" w:line="190" w:lineRule="exact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</w:rPr>
  </w:style>
  <w:style w:type="paragraph" w:customStyle="1" w:styleId="IVBETextNormalFett">
    <w:name w:val="IVBE_Text Normal + Fett"/>
    <w:basedOn w:val="IVBETextNormal"/>
    <w:pPr>
      <w:keepNext/>
    </w:pPr>
    <w:rPr>
      <w:b/>
      <w:bCs/>
    </w:rPr>
  </w:style>
  <w:style w:type="character" w:styleId="Kommentarzeichen">
    <w:name w:val="annotation reference"/>
    <w:uiPriority w:val="99"/>
    <w:semiHidden/>
    <w:unhideWhenUsed/>
    <w:rPr>
      <w:sz w:val="16"/>
      <w:szCs w:val="16"/>
    </w:rPr>
  </w:style>
  <w:style w:type="paragraph" w:styleId="Kommentartext">
    <w:name w:val="annotation text"/>
    <w:link w:val="KommentartextZchn"/>
    <w:uiPriority w:val="99"/>
    <w:semiHidden/>
    <w:unhideWhenUs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FR" w:eastAsia="fr-FR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FR" w:eastAsia="fr-FR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eastAsia="Times New Roman" w:hAnsi="Tahoma" w:cs="Tahoma"/>
      <w:sz w:val="16"/>
      <w:szCs w:val="16"/>
      <w:lang w:val="fr-FR" w:eastAsia="fr-FR"/>
    </w:rPr>
  </w:style>
  <w:style w:type="character" w:styleId="Hyperlink">
    <w:name w:val="Hyperlink"/>
    <w:basedOn w:val="Absatz-Standardschriftart"/>
    <w:uiPriority w:val="99"/>
    <w:unhideWhenUsed/>
    <w:rPr>
      <w:color w:val="0000FF" w:themeColor="hyperlink"/>
      <w:u w:val="single"/>
    </w:rPr>
  </w:style>
  <w:style w:type="paragraph" w:styleId="Fuzeile">
    <w:name w:val="footer"/>
    <w:basedOn w:val="Standard"/>
    <w:link w:val="FuzeileZchn"/>
    <w:uiPriority w:val="99"/>
    <w:unhideWhenUsed/>
    <w:lock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Pr>
      <w:rFonts w:eastAsia="Times New Roman" w:cs="Times New Roman"/>
      <w:lang w:val="fr-FR" w:eastAsia="fr-FR"/>
    </w:rPr>
  </w:style>
  <w:style w:type="paragraph" w:styleId="NurText">
    <w:name w:val="Plain Text"/>
    <w:basedOn w:val="Standard"/>
    <w:link w:val="NurTextZchn"/>
    <w:uiPriority w:val="99"/>
    <w:unhideWhenUsed/>
    <w:pPr>
      <w:spacing w:after="0" w:line="240" w:lineRule="auto"/>
    </w:pPr>
    <w:rPr>
      <w:rFonts w:eastAsiaTheme="minorHAnsi" w:cstheme="minorBidi"/>
      <w:szCs w:val="21"/>
      <w:lang w:val="de-CH" w:eastAsia="en-US" w:bidi="ar-SA"/>
    </w:rPr>
  </w:style>
  <w:style w:type="character" w:customStyle="1" w:styleId="NurTextZchn">
    <w:name w:val="Nur Text Zchn"/>
    <w:basedOn w:val="Absatz-Standardschriftart"/>
    <w:link w:val="NurText"/>
    <w:uiPriority w:val="99"/>
    <w:rPr>
      <w:szCs w:val="21"/>
      <w:lang w:val="de-CH" w:eastAsia="en-US" w:bidi="ar-SA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F14F3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904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93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00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ivhin@ivbe.ch" TargetMode="Externa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mailto:adressen@ivbe.ch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adressen@ivbe.ch" TargetMode="Externa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CFCA48-35EE-4E59-BCC7-887758DC0D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341</Words>
  <Characters>2150</Characters>
  <Application>Microsoft Office Word</Application>
  <DocSecurity>12</DocSecurity>
  <Lines>17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2487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Aebi Doris</dc:creator>
  <cp:lastModifiedBy>Zobrist Matthias</cp:lastModifiedBy>
  <cp:revision>2</cp:revision>
  <cp:lastPrinted>2016-10-28T13:51:00Z</cp:lastPrinted>
  <dcterms:created xsi:type="dcterms:W3CDTF">2026-02-26T12:16:00Z</dcterms:created>
  <dcterms:modified xsi:type="dcterms:W3CDTF">2026-02-26T12:16:00Z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relLinkSource">
    <vt:lpwstr>\\ivbe.local\Daten\IVBE-Daten\Pool\Vorlagen_W7\IVBE 1 Allgemein</vt:lpwstr>
  </property>
</Properties>
</file>